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33D1A" w14:textId="77777777" w:rsidR="00957E7B" w:rsidRDefault="00957E7B" w:rsidP="00CE3F85">
      <w:pPr>
        <w:pStyle w:val="BodyText"/>
        <w:spacing w:before="120" w:after="120"/>
        <w:jc w:val="center"/>
        <w:rPr>
          <w:rFonts w:ascii="Arial Bold" w:hAnsi="Arial Bold"/>
          <w:b/>
          <w:color w:val="313E48"/>
          <w:kern w:val="28"/>
          <w:sz w:val="40"/>
        </w:rPr>
      </w:pPr>
    </w:p>
    <w:p w14:paraId="533579CD" w14:textId="2020F7E4" w:rsidR="000E2142" w:rsidRPr="000E2142" w:rsidRDefault="00A04A2A" w:rsidP="00622E2A">
      <w:pPr>
        <w:pStyle w:val="BodyText"/>
        <w:spacing w:before="120" w:after="120"/>
        <w:jc w:val="center"/>
        <w:rPr>
          <w:rFonts w:ascii="Arial Bold" w:hAnsi="Arial Bold"/>
          <w:b/>
          <w:color w:val="313E48"/>
          <w:kern w:val="28"/>
          <w:sz w:val="38"/>
        </w:rPr>
      </w:pPr>
      <w:r>
        <w:rPr>
          <w:rFonts w:ascii="Arial Bold" w:hAnsi="Arial Bold"/>
          <w:b/>
          <w:color w:val="313E48"/>
          <w:kern w:val="28"/>
          <w:sz w:val="38"/>
        </w:rPr>
        <w:t xml:space="preserve">Defence Export Controls: </w:t>
      </w:r>
      <w:r w:rsidR="000E1FCD">
        <w:rPr>
          <w:rFonts w:ascii="Arial Bold" w:hAnsi="Arial Bold"/>
          <w:b/>
          <w:color w:val="313E48"/>
          <w:kern w:val="28"/>
          <w:sz w:val="38"/>
        </w:rPr>
        <w:t>Defence and Strategic Goods List – What’s New Webinar</w:t>
      </w:r>
      <w:r w:rsidR="00A64BAC">
        <w:rPr>
          <w:rFonts w:ascii="Arial Bold" w:hAnsi="Arial Bold"/>
          <w:b/>
          <w:color w:val="313E48"/>
          <w:kern w:val="28"/>
          <w:sz w:val="38"/>
        </w:rPr>
        <w:t xml:space="preserve"> </w:t>
      </w:r>
      <w:r w:rsidR="00622E2A">
        <w:rPr>
          <w:rFonts w:ascii="Arial Bold" w:hAnsi="Arial Bold"/>
          <w:b/>
          <w:color w:val="313E48"/>
          <w:kern w:val="28"/>
          <w:sz w:val="38"/>
        </w:rPr>
        <w:t xml:space="preserve">– </w:t>
      </w:r>
      <w:r w:rsidR="000E2142" w:rsidRPr="000E2142">
        <w:rPr>
          <w:rFonts w:ascii="Arial Bold" w:hAnsi="Arial Bold"/>
          <w:b/>
          <w:color w:val="313E48"/>
          <w:kern w:val="28"/>
          <w:sz w:val="38"/>
        </w:rPr>
        <w:t>Responses to Questions</w:t>
      </w:r>
    </w:p>
    <w:p w14:paraId="7ED08A24" w14:textId="0B991CE8" w:rsidR="000E2142" w:rsidRPr="009C49B1" w:rsidRDefault="000E1FCD" w:rsidP="00CE3F85">
      <w:pPr>
        <w:pStyle w:val="BodyText"/>
        <w:spacing w:before="120" w:after="120"/>
        <w:jc w:val="center"/>
        <w:rPr>
          <w:rFonts w:ascii="Arial Bold" w:hAnsi="Arial Bold"/>
          <w:b/>
          <w:color w:val="E86D1F" w:themeColor="accent6"/>
          <w:kern w:val="28"/>
          <w:sz w:val="28"/>
          <w:szCs w:val="28"/>
        </w:rPr>
      </w:pPr>
      <w:r>
        <w:rPr>
          <w:rFonts w:ascii="Arial Bold" w:hAnsi="Arial Bold"/>
          <w:b/>
          <w:color w:val="E86D1F" w:themeColor="accent6"/>
          <w:kern w:val="28"/>
          <w:sz w:val="28"/>
          <w:szCs w:val="28"/>
        </w:rPr>
        <w:t>23 April 2026</w:t>
      </w:r>
    </w:p>
    <w:p w14:paraId="6CCDB1ED" w14:textId="01EFE0AB" w:rsidR="00430C80" w:rsidRDefault="00430C80" w:rsidP="00CE3F85">
      <w:pPr>
        <w:pStyle w:val="BodyText"/>
        <w:spacing w:before="120" w:after="120"/>
        <w:jc w:val="center"/>
      </w:pPr>
      <w:r w:rsidRPr="00D46988">
        <w:rPr>
          <w:iCs/>
          <w:noProof/>
        </w:rPr>
        <mc:AlternateContent>
          <mc:Choice Requires="wps">
            <w:drawing>
              <wp:anchor distT="45720" distB="45720" distL="114300" distR="114300" simplePos="0" relativeHeight="251659264" behindDoc="0" locked="0" layoutInCell="1" allowOverlap="1" wp14:anchorId="6A8AB937" wp14:editId="66F05C8E">
                <wp:simplePos x="0" y="0"/>
                <wp:positionH relativeFrom="margin">
                  <wp:posOffset>0</wp:posOffset>
                </wp:positionH>
                <wp:positionV relativeFrom="paragraph">
                  <wp:posOffset>304800</wp:posOffset>
                </wp:positionV>
                <wp:extent cx="5734050" cy="140462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95000"/>
                          </a:schemeClr>
                        </a:solidFill>
                        <a:ln w="9525">
                          <a:solidFill>
                            <a:srgbClr val="000000"/>
                          </a:solidFill>
                          <a:miter lim="800000"/>
                          <a:headEnd/>
                          <a:tailEnd/>
                        </a:ln>
                      </wps:spPr>
                      <wps:txbx>
                        <w:txbxContent>
                          <w:p w14:paraId="7C1DEAB3" w14:textId="77777777" w:rsidR="00430C80" w:rsidRPr="00454555" w:rsidRDefault="00430C80" w:rsidP="00430C80">
                            <w:pPr>
                              <w:jc w:val="center"/>
                              <w:rPr>
                                <w:rFonts w:ascii="Arial" w:hAnsi="Arial" w:cs="Arial"/>
                              </w:rPr>
                            </w:pPr>
                            <w:r w:rsidRPr="00454555">
                              <w:rPr>
                                <w:rFonts w:ascii="Arial" w:hAnsi="Arial" w:cs="Arial"/>
                                <w:iCs/>
                                <w:sz w:val="20"/>
                                <w:szCs w:val="20"/>
                              </w:rPr>
                              <w:t>These responses are designed to assist you in understanding Defence Export Control’s regulatory framework. It is not legal advice nor intended to be legal advice and it may therefore include some generalisations about the law. Some provisions of the law referred to have exceptions or prerequisites, not all of which may be described here. Defence does not guarantee the accuracy, currency or completeness of any information contained in this document. Your particular circumstances and activities must be taken into account when determining how the law applies to you. These responses are therefore not a substitute for obtaining your own legal advice and does not imply that other regulatory obligations would not be applicable to certain activities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8AB937" id="_x0000_t202" coordsize="21600,21600" o:spt="202" path="m,l,21600r21600,l21600,xe">
                <v:stroke joinstyle="miter"/>
                <v:path gradientshapeok="t" o:connecttype="rect"/>
              </v:shapetype>
              <v:shape id="Text Box 2" o:spid="_x0000_s1026" type="#_x0000_t202" style="position:absolute;left:0;text-align:left;margin-left:0;margin-top:24pt;width:45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OQIAAGoEAAAOAAAAZHJzL2Uyb0RvYy54bWysVNuO0zAQfUfiHyy/01xIt9uo6WrpUoS0&#10;XKRdPsBxnMTCN2y3Sfl6xk5bsvCGeLFsz/jMmTMz3tyNUqAjs45rVeFskWLEFNUNV12Fvz3v39xi&#10;5DxRDRFasQqfmMN329evNoMpWa57LRpmEYAoVw6mwr33pkwSR3smiVtowxQYW20l8XC0XdJYMgC6&#10;FEmepjfJoG1jrKbMObh9mIx4G/HbllH/pW0d80hUGLj5uNq41mFNthtSdpaYntMzDfIPLCThCoJe&#10;oR6IJ+hg+V9QklOrnW79gmqZ6LbllMUcIJss/SObp54YFnMBcZy5yuT+Hyz9fPxqEW8qnGcrjBSR&#10;UKRnNnr0To8oD/oMxpXg9mTA0Y9wDXWOuTrzqOl3h5Te9UR17N5aPfSMNMAvCy+T2dMJxwWQevik&#10;GwhDDl5HoLG1MogHciBAhzqdrrUJVChcLldvi3QJJgq2rEiLmzxWLyHl5bmxzn9gWqKwqbCF4kd4&#10;cnx0PtAh5cUlRHNa8GbPhYiH0HBsJyw6EmiVuptSFAcJXKe79TJNLyFjfwb3iPoCSSg0VHi9zJeT&#10;SC+i2K6+xgC0GeDcTXIPQyG4rPDt1YmUQdr3qokt6wkX0x6yEuqsdZB3EtqP9XiuXa2bE6hu9dT8&#10;MKyw6bX9idEAjV9h9+NALMNIfFRQuXVWFGFS4qFYrkBmZOeWem4higJUhT1G03bn43RFTc09VHjP&#10;o/ahFSYmZ67Q0FG88/CFiZmfo9fvL2L7CwAA//8DAFBLAwQUAAYACAAAACEAaZxoQdwAAAAHAQAA&#10;DwAAAGRycy9kb3ducmV2LnhtbEyPzU7DMBCE70i8g7VI3KhNivoT4lQIwa0HklLObrwkEfE6st02&#10;8PQsp3LaXc1q5ptiM7lBnDDE3pOG+5kCgdR421Or4X33ercCEZMhawZPqOEbI2zK66vC5NafqcJT&#10;nVrBJhRzo6FLacyljE2HzsSZH5FY+/TBmcRnaKUN5szmbpCZUgvpTE+c0JkRnztsvuqj49x9+FnG&#10;Wu0z9zHfVVW1fXtZbrW+vZmeHkEknNLlGf7wGR1KZjr4I9koBg1cJGl4WPFkda3mvBw0ZIt1BrIs&#10;5H/+8hcAAP//AwBQSwECLQAUAAYACAAAACEAtoM4kv4AAADhAQAAEwAAAAAAAAAAAAAAAAAAAAAA&#10;W0NvbnRlbnRfVHlwZXNdLnhtbFBLAQItABQABgAIAAAAIQA4/SH/1gAAAJQBAAALAAAAAAAAAAAA&#10;AAAAAC8BAABfcmVscy8ucmVsc1BLAQItABQABgAIAAAAIQCZcy/+OQIAAGoEAAAOAAAAAAAAAAAA&#10;AAAAAC4CAABkcnMvZTJvRG9jLnhtbFBLAQItABQABgAIAAAAIQBpnGhB3AAAAAcBAAAPAAAAAAAA&#10;AAAAAAAAAJMEAABkcnMvZG93bnJldi54bWxQSwUGAAAAAAQABADzAAAAnAUAAAAA&#10;" fillcolor="#f2f2f2 [3052]">
                <v:textbox style="mso-fit-shape-to-text:t">
                  <w:txbxContent>
                    <w:p w14:paraId="7C1DEAB3" w14:textId="77777777" w:rsidR="00430C80" w:rsidRPr="00454555" w:rsidRDefault="00430C80" w:rsidP="00430C80">
                      <w:pPr>
                        <w:jc w:val="center"/>
                        <w:rPr>
                          <w:rFonts w:ascii="Arial" w:hAnsi="Arial" w:cs="Arial"/>
                        </w:rPr>
                      </w:pPr>
                      <w:r w:rsidRPr="00454555">
                        <w:rPr>
                          <w:rFonts w:ascii="Arial" w:hAnsi="Arial" w:cs="Arial"/>
                          <w:iCs/>
                          <w:sz w:val="20"/>
                          <w:szCs w:val="20"/>
                        </w:rPr>
                        <w:t>These responses are designed to assist you in understanding Defence Export Control’s regulatory framework. It is not legal advice nor intended to be legal advice and it may therefore include some generalisations about the law. Some provisions of the law referred to have exceptions or prerequisites, not all of which may be described here. Defence does not guarantee the accuracy, currency or completeness of any information contained in this document. Your particular circumstances and activities must be taken into account when determining how the law applies to you. These responses are therefore not a substitute for obtaining your own legal advice and does not imply that other regulatory obligations would not be applicable to certain activities</w:t>
                      </w:r>
                    </w:p>
                  </w:txbxContent>
                </v:textbox>
                <w10:wrap type="square" anchorx="margin"/>
              </v:shape>
            </w:pict>
          </mc:Fallback>
        </mc:AlternateContent>
      </w:r>
    </w:p>
    <w:p w14:paraId="01B513F4" w14:textId="77777777" w:rsidR="00430C80" w:rsidRPr="00622E2A" w:rsidRDefault="00430C80" w:rsidP="00CE3F85">
      <w:pPr>
        <w:pStyle w:val="BodyText"/>
        <w:spacing w:before="120" w:after="120"/>
        <w:jc w:val="center"/>
      </w:pPr>
    </w:p>
    <w:p w14:paraId="4C09767E" w14:textId="4DA4345A" w:rsidR="0043437C" w:rsidRPr="00D057D9" w:rsidRDefault="002B28FD" w:rsidP="008F78DC">
      <w:pPr>
        <w:pStyle w:val="BodyText"/>
        <w:spacing w:line="240" w:lineRule="auto"/>
      </w:pPr>
      <w:r w:rsidRPr="002B28FD">
        <w:rPr>
          <w:rStyle w:val="BoldOrange"/>
        </w:rPr>
        <w:t>Question:</w:t>
      </w:r>
      <w:r w:rsidRPr="002B28FD">
        <w:t xml:space="preserve"> </w:t>
      </w:r>
      <w:r w:rsidR="000E1FCD" w:rsidRPr="00CF2664">
        <w:rPr>
          <w:b/>
        </w:rPr>
        <w:t>Will any of these DSGL updates have any impact to the Excluded Technologies List?</w:t>
      </w:r>
    </w:p>
    <w:p w14:paraId="412371B9" w14:textId="478C6A7E" w:rsidR="00CF2664" w:rsidRDefault="0070430A" w:rsidP="00CF2664">
      <w:pPr>
        <w:pStyle w:val="BodyText"/>
      </w:pPr>
      <w:r w:rsidRPr="002B28FD">
        <w:rPr>
          <w:rStyle w:val="BoldOrange"/>
        </w:rPr>
        <w:t>Response:</w:t>
      </w:r>
      <w:r w:rsidRPr="002B28FD">
        <w:t xml:space="preserve"> </w:t>
      </w:r>
      <w:r w:rsidR="00167F10">
        <w:t xml:space="preserve">No, the DSGL and the Excluded Technologies List </w:t>
      </w:r>
      <w:r w:rsidR="00E742B5">
        <w:t>are</w:t>
      </w:r>
      <w:r w:rsidR="009B31E1">
        <w:t xml:space="preserve"> separate legislative instruments and </w:t>
      </w:r>
      <w:r w:rsidR="00167F10">
        <w:t xml:space="preserve">undergo separate review processes. </w:t>
      </w:r>
      <w:r w:rsidR="00CF2664">
        <w:br/>
      </w:r>
    </w:p>
    <w:p w14:paraId="38629366" w14:textId="39F2B164" w:rsidR="00CF2664" w:rsidRPr="00CF2664" w:rsidRDefault="00CF2664" w:rsidP="00CF2664">
      <w:pPr>
        <w:pStyle w:val="BodyText"/>
        <w:spacing w:line="240" w:lineRule="auto"/>
        <w:rPr>
          <w:b/>
        </w:rPr>
      </w:pPr>
      <w:r w:rsidRPr="002B28FD">
        <w:rPr>
          <w:rStyle w:val="BoldOrange"/>
        </w:rPr>
        <w:t>Question:</w:t>
      </w:r>
      <w:r w:rsidRPr="002B28FD">
        <w:t xml:space="preserve"> </w:t>
      </w:r>
      <w:r>
        <w:rPr>
          <w:b/>
        </w:rPr>
        <w:t>Do you have an estimate for when these changes will take effect?</w:t>
      </w:r>
    </w:p>
    <w:p w14:paraId="5929AD42" w14:textId="16B0D1C8" w:rsidR="00BD1FB4" w:rsidRDefault="00CF2664" w:rsidP="00CF2664">
      <w:pPr>
        <w:pStyle w:val="BodyText"/>
        <w:rPr>
          <w:rStyle w:val="BoldOrange"/>
          <w:b w:val="0"/>
          <w:color w:val="auto"/>
        </w:rPr>
      </w:pPr>
      <w:r w:rsidRPr="002B28FD">
        <w:rPr>
          <w:rStyle w:val="BoldOrange"/>
        </w:rPr>
        <w:t>Response:</w:t>
      </w:r>
      <w:r w:rsidR="00167F10">
        <w:rPr>
          <w:rStyle w:val="BoldOrange"/>
        </w:rPr>
        <w:t xml:space="preserve"> </w:t>
      </w:r>
      <w:r w:rsidR="00167F10">
        <w:rPr>
          <w:rStyle w:val="BoldOrange"/>
          <w:b w:val="0"/>
          <w:color w:val="auto"/>
        </w:rPr>
        <w:t>The changes a</w:t>
      </w:r>
      <w:r w:rsidR="00BD1FB4">
        <w:rPr>
          <w:rStyle w:val="BoldOrange"/>
          <w:b w:val="0"/>
          <w:color w:val="auto"/>
        </w:rPr>
        <w:t xml:space="preserve">re likely to take effect </w:t>
      </w:r>
      <w:r w:rsidR="00167F10">
        <w:rPr>
          <w:rStyle w:val="BoldOrange"/>
          <w:b w:val="0"/>
          <w:color w:val="auto"/>
        </w:rPr>
        <w:t xml:space="preserve">within the next 12-18 months. </w:t>
      </w:r>
      <w:r w:rsidR="00BD1FB4">
        <w:rPr>
          <w:rStyle w:val="BoldOrange"/>
          <w:b w:val="0"/>
          <w:color w:val="auto"/>
        </w:rPr>
        <w:t>To be alerted when the amended instrument is registered, we recommend you sign up for the DEC Bulletin mailing list (refer to ‘More Information’ section</w:t>
      </w:r>
      <w:r w:rsidR="009A5F71">
        <w:rPr>
          <w:rStyle w:val="BoldOrange"/>
          <w:b w:val="0"/>
          <w:color w:val="auto"/>
        </w:rPr>
        <w:t xml:space="preserve"> below</w:t>
      </w:r>
      <w:r w:rsidR="00BD1FB4">
        <w:rPr>
          <w:rStyle w:val="BoldOrange"/>
          <w:b w:val="0"/>
          <w:color w:val="auto"/>
        </w:rPr>
        <w:t xml:space="preserve">) and sign up for alerts through the Federal Register of Legislation website: </w:t>
      </w:r>
    </w:p>
    <w:p w14:paraId="1E66ABF0" w14:textId="17965308" w:rsidR="00CF2664" w:rsidRPr="00341EB9" w:rsidRDefault="00BD1FB4" w:rsidP="00CF2664">
      <w:pPr>
        <w:pStyle w:val="BodyText"/>
        <w:rPr>
          <w:rStyle w:val="BoldOrange"/>
        </w:rPr>
      </w:pPr>
      <w:r w:rsidRPr="00BD1FB4">
        <w:rPr>
          <w:rStyle w:val="BoldOrange"/>
          <w:noProof/>
        </w:rPr>
        <w:drawing>
          <wp:inline distT="0" distB="0" distL="0" distR="0" wp14:anchorId="7CFC1638" wp14:editId="2EE3CF1F">
            <wp:extent cx="5760085" cy="189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085" cy="1892300"/>
                    </a:xfrm>
                    <a:prstGeom prst="rect">
                      <a:avLst/>
                    </a:prstGeom>
                  </pic:spPr>
                </pic:pic>
              </a:graphicData>
            </a:graphic>
          </wp:inline>
        </w:drawing>
      </w:r>
      <w:r w:rsidR="00CF2664">
        <w:rPr>
          <w:rStyle w:val="BoldOrange"/>
        </w:rPr>
        <w:br/>
      </w:r>
    </w:p>
    <w:p w14:paraId="1E654269" w14:textId="77777777" w:rsidR="00A053F9" w:rsidRDefault="00A053F9">
      <w:pPr>
        <w:spacing w:before="180" w:after="180" w:line="280" w:lineRule="atLeast"/>
        <w:rPr>
          <w:rStyle w:val="BoldOrange"/>
          <w:rFonts w:ascii="Arial" w:eastAsia="Times" w:hAnsi="Arial" w:cs="Arial"/>
          <w:sz w:val="20"/>
          <w:szCs w:val="20"/>
          <w14:ligatures w14:val="none"/>
        </w:rPr>
      </w:pPr>
      <w:r>
        <w:rPr>
          <w:rStyle w:val="BoldOrange"/>
        </w:rPr>
        <w:br w:type="page"/>
      </w:r>
    </w:p>
    <w:p w14:paraId="35225F22" w14:textId="26BC3C62" w:rsidR="00CF2664" w:rsidRDefault="000E1FCD" w:rsidP="00CF2664">
      <w:pPr>
        <w:pStyle w:val="BodyText"/>
        <w:spacing w:line="240" w:lineRule="auto"/>
        <w:rPr>
          <w:b/>
        </w:rPr>
      </w:pPr>
      <w:r w:rsidRPr="002B28FD">
        <w:rPr>
          <w:rStyle w:val="BoldOrange"/>
        </w:rPr>
        <w:lastRenderedPageBreak/>
        <w:t>Question:</w:t>
      </w:r>
      <w:r w:rsidRPr="00C46BDF">
        <w:t xml:space="preserve"> </w:t>
      </w:r>
      <w:r w:rsidRPr="00CF2664">
        <w:rPr>
          <w:b/>
        </w:rPr>
        <w:t xml:space="preserve">The Explanatory Notes relate to changes from each </w:t>
      </w:r>
      <w:r w:rsidRPr="00CF2664">
        <w:rPr>
          <w:b/>
          <w:i/>
          <w:iCs/>
        </w:rPr>
        <w:t xml:space="preserve">amendment </w:t>
      </w:r>
      <w:r w:rsidRPr="00CF2664">
        <w:rPr>
          <w:b/>
        </w:rPr>
        <w:t xml:space="preserve">to the DSGL. Is there any explanatory statement available for the </w:t>
      </w:r>
      <w:r w:rsidRPr="00CF2664">
        <w:rPr>
          <w:b/>
          <w:i/>
          <w:iCs/>
        </w:rPr>
        <w:t>original</w:t>
      </w:r>
      <w:r w:rsidRPr="00CF2664">
        <w:rPr>
          <w:b/>
        </w:rPr>
        <w:t xml:space="preserve"> release of the DSGL text (or for the source international control regimes) that assists with interpretation of the original text where meaning may be considered ambiguous?</w:t>
      </w:r>
    </w:p>
    <w:p w14:paraId="584893D3" w14:textId="52EB85DA" w:rsidR="00E742B5" w:rsidRDefault="00CF2664" w:rsidP="00DD7045">
      <w:pPr>
        <w:pStyle w:val="BodyText"/>
        <w:rPr>
          <w:rStyle w:val="BoldOrange"/>
          <w:b w:val="0"/>
          <w:color w:val="auto"/>
        </w:rPr>
      </w:pPr>
      <w:r w:rsidRPr="002B28FD">
        <w:rPr>
          <w:rStyle w:val="BoldOrange"/>
        </w:rPr>
        <w:t>Response:</w:t>
      </w:r>
      <w:r w:rsidR="00BD1FB4">
        <w:rPr>
          <w:rStyle w:val="BoldOrange"/>
        </w:rPr>
        <w:t xml:space="preserve"> </w:t>
      </w:r>
      <w:r w:rsidR="009A5F71">
        <w:rPr>
          <w:rStyle w:val="BoldOrange"/>
          <w:b w:val="0"/>
          <w:color w:val="auto"/>
        </w:rPr>
        <w:t>The E</w:t>
      </w:r>
      <w:r w:rsidR="00BD1FB4" w:rsidRPr="00BB4DAB">
        <w:rPr>
          <w:rStyle w:val="BoldOrange"/>
          <w:b w:val="0"/>
          <w:color w:val="auto"/>
        </w:rPr>
        <w:t>xplanatory S</w:t>
      </w:r>
      <w:r w:rsidR="00BB4DAB">
        <w:rPr>
          <w:rStyle w:val="BoldOrange"/>
          <w:b w:val="0"/>
          <w:color w:val="auto"/>
        </w:rPr>
        <w:t>tatement</w:t>
      </w:r>
      <w:r w:rsidR="00BD1FB4" w:rsidRPr="00BB4DAB">
        <w:rPr>
          <w:rStyle w:val="BoldOrange"/>
          <w:b w:val="0"/>
          <w:color w:val="auto"/>
        </w:rPr>
        <w:t xml:space="preserve"> provided on the Federal Register of Legislation website detail</w:t>
      </w:r>
      <w:r w:rsidR="00BB4DAB">
        <w:rPr>
          <w:rStyle w:val="BoldOrange"/>
          <w:b w:val="0"/>
          <w:color w:val="auto"/>
        </w:rPr>
        <w:t>s</w:t>
      </w:r>
      <w:r w:rsidR="00BD1FB4" w:rsidRPr="00BB4DAB">
        <w:rPr>
          <w:rStyle w:val="BoldOrange"/>
          <w:b w:val="0"/>
          <w:color w:val="auto"/>
        </w:rPr>
        <w:t xml:space="preserve"> changes made to the</w:t>
      </w:r>
      <w:r w:rsidR="00BB4DAB">
        <w:rPr>
          <w:rStyle w:val="BoldOrange"/>
          <w:b w:val="0"/>
          <w:color w:val="auto"/>
        </w:rPr>
        <w:t xml:space="preserve"> preceding</w:t>
      </w:r>
      <w:r w:rsidR="00BD1FB4" w:rsidRPr="00BB4DAB">
        <w:rPr>
          <w:rStyle w:val="BoldOrange"/>
          <w:b w:val="0"/>
          <w:color w:val="auto"/>
        </w:rPr>
        <w:t xml:space="preserve"> </w:t>
      </w:r>
      <w:r w:rsidR="00EA29B6" w:rsidRPr="00BB4DAB">
        <w:rPr>
          <w:rStyle w:val="BoldOrange"/>
          <w:b w:val="0"/>
          <w:color w:val="auto"/>
        </w:rPr>
        <w:t xml:space="preserve">version of the DSGL instrument. </w:t>
      </w:r>
      <w:r w:rsidR="00E742B5">
        <w:rPr>
          <w:rStyle w:val="BoldOrange"/>
          <w:b w:val="0"/>
          <w:color w:val="auto"/>
        </w:rPr>
        <w:t xml:space="preserve">For supporting information related to the original Defence and Strategic Goods List 1996, see the </w:t>
      </w:r>
      <w:hyperlink r:id="rId9" w:history="1">
        <w:r w:rsidR="00E742B5" w:rsidRPr="00E742B5">
          <w:rPr>
            <w:rStyle w:val="Hyperlink"/>
          </w:rPr>
          <w:t>Federal Register of Legislation</w:t>
        </w:r>
      </w:hyperlink>
      <w:r w:rsidR="00E742B5">
        <w:rPr>
          <w:rStyle w:val="BoldOrange"/>
          <w:b w:val="0"/>
          <w:color w:val="auto"/>
        </w:rPr>
        <w:t xml:space="preserve">. </w:t>
      </w:r>
    </w:p>
    <w:p w14:paraId="7F851B17" w14:textId="1A58B5F1" w:rsidR="00DD7045" w:rsidRDefault="00527E41" w:rsidP="00DD7045">
      <w:pPr>
        <w:pStyle w:val="BodyText"/>
      </w:pPr>
      <w:r>
        <w:rPr>
          <w:rStyle w:val="BoldOrange"/>
          <w:b w:val="0"/>
          <w:color w:val="auto"/>
        </w:rPr>
        <w:t>I</w:t>
      </w:r>
      <w:r w:rsidR="00BB4DAB">
        <w:rPr>
          <w:rStyle w:val="BoldOrange"/>
          <w:b w:val="0"/>
          <w:color w:val="auto"/>
        </w:rPr>
        <w:t>nformation</w:t>
      </w:r>
      <w:r>
        <w:rPr>
          <w:rStyle w:val="BoldOrange"/>
          <w:b w:val="0"/>
          <w:color w:val="auto"/>
        </w:rPr>
        <w:t xml:space="preserve"> on</w:t>
      </w:r>
      <w:r w:rsidR="00BB4DAB">
        <w:rPr>
          <w:rStyle w:val="BoldOrange"/>
          <w:b w:val="0"/>
          <w:color w:val="auto"/>
        </w:rPr>
        <w:t xml:space="preserve"> </w:t>
      </w:r>
      <w:r>
        <w:rPr>
          <w:rStyle w:val="BoldOrange"/>
          <w:b w:val="0"/>
          <w:color w:val="auto"/>
        </w:rPr>
        <w:t>the</w:t>
      </w:r>
      <w:r w:rsidR="00BB4DAB">
        <w:rPr>
          <w:rStyle w:val="BoldOrange"/>
          <w:b w:val="0"/>
          <w:color w:val="auto"/>
        </w:rPr>
        <w:t xml:space="preserve"> regime </w:t>
      </w:r>
      <w:r>
        <w:rPr>
          <w:rStyle w:val="BoldOrange"/>
          <w:b w:val="0"/>
          <w:color w:val="auto"/>
        </w:rPr>
        <w:t>Common Control Lists</w:t>
      </w:r>
      <w:r w:rsidR="00BB4DAB">
        <w:rPr>
          <w:rStyle w:val="BoldOrange"/>
          <w:b w:val="0"/>
          <w:color w:val="auto"/>
        </w:rPr>
        <w:t xml:space="preserve"> can be found </w:t>
      </w:r>
      <w:r w:rsidR="008D0A7B">
        <w:rPr>
          <w:rStyle w:val="BoldOrange"/>
          <w:b w:val="0"/>
          <w:color w:val="auto"/>
        </w:rPr>
        <w:t>on the respective regime websites</w:t>
      </w:r>
      <w:r>
        <w:rPr>
          <w:rStyle w:val="BoldOrange"/>
          <w:b w:val="0"/>
          <w:color w:val="auto"/>
        </w:rPr>
        <w:t xml:space="preserve">. </w:t>
      </w:r>
      <w:r w:rsidR="00DD7045">
        <w:rPr>
          <w:rStyle w:val="BoldOrange"/>
          <w:b w:val="0"/>
          <w:color w:val="auto"/>
        </w:rPr>
        <w:t xml:space="preserve">Australia Group handbooks are available via the following link: </w:t>
      </w:r>
      <w:hyperlink r:id="rId10" w:history="1">
        <w:r w:rsidR="00DD7045">
          <w:rPr>
            <w:rStyle w:val="Hyperlink"/>
          </w:rPr>
          <w:t>Common Control List Handbooks — The Australia Group</w:t>
        </w:r>
      </w:hyperlink>
      <w:r w:rsidR="00E742B5">
        <w:rPr>
          <w:rStyle w:val="Hyperlink"/>
        </w:rPr>
        <w:t xml:space="preserve">. </w:t>
      </w:r>
    </w:p>
    <w:p w14:paraId="782A9C67" w14:textId="092D9902" w:rsidR="00527E41" w:rsidRDefault="00527E41" w:rsidP="00CF2664">
      <w:pPr>
        <w:pStyle w:val="BodyText"/>
        <w:rPr>
          <w:rStyle w:val="BoldOrange"/>
          <w:b w:val="0"/>
          <w:color w:val="auto"/>
        </w:rPr>
      </w:pPr>
      <w:r>
        <w:rPr>
          <w:rStyle w:val="BoldOrange"/>
          <w:b w:val="0"/>
          <w:color w:val="auto"/>
        </w:rPr>
        <w:t>Note however that there are</w:t>
      </w:r>
      <w:r w:rsidR="008D0A7B">
        <w:rPr>
          <w:rStyle w:val="BoldOrange"/>
          <w:b w:val="0"/>
          <w:color w:val="auto"/>
        </w:rPr>
        <w:t xml:space="preserve"> differences between the regime Common Control Lists and the Defence and Strategic Goods List. </w:t>
      </w:r>
    </w:p>
    <w:p w14:paraId="35539487" w14:textId="1ED1F824" w:rsidR="0032624C" w:rsidRDefault="0032624C" w:rsidP="00CF2664">
      <w:pPr>
        <w:pStyle w:val="BodyText"/>
        <w:rPr>
          <w:rStyle w:val="BoldOrange"/>
          <w:b w:val="0"/>
          <w:color w:val="auto"/>
        </w:rPr>
      </w:pPr>
      <w:r>
        <w:rPr>
          <w:rStyle w:val="BoldOrange"/>
          <w:b w:val="0"/>
          <w:color w:val="auto"/>
        </w:rPr>
        <w:t xml:space="preserve">Part 1A- Preliminary </w:t>
      </w:r>
      <w:r w:rsidR="00DD7045">
        <w:rPr>
          <w:rStyle w:val="BoldOrange"/>
          <w:b w:val="0"/>
          <w:color w:val="auto"/>
        </w:rPr>
        <w:t xml:space="preserve">of the DSGL </w:t>
      </w:r>
      <w:r w:rsidRPr="0032624C">
        <w:rPr>
          <w:rStyle w:val="BoldOrange"/>
          <w:b w:val="0"/>
          <w:color w:val="auto"/>
        </w:rPr>
        <w:t>functions as the primary contextual and interpretative framework for the DSGL text.</w:t>
      </w:r>
      <w:r w:rsidRPr="0032624C">
        <w:t xml:space="preserve"> </w:t>
      </w:r>
      <w:r w:rsidRPr="0032624C">
        <w:rPr>
          <w:rStyle w:val="BoldOrange"/>
          <w:b w:val="0"/>
          <w:color w:val="auto"/>
        </w:rPr>
        <w:t>It sets out interpretative provisions, including the name, commencement, authority and application of the legislation, a simplified outline of the DSGL, and interpretative guidance through definitions, notes, acronyms and abbreviations.</w:t>
      </w:r>
    </w:p>
    <w:p w14:paraId="20E42E6B" w14:textId="245C2D62" w:rsidR="007D728E" w:rsidRDefault="00527E41" w:rsidP="00CF2664">
      <w:pPr>
        <w:pStyle w:val="BodyText"/>
        <w:rPr>
          <w:rStyle w:val="BoldOrange"/>
          <w:b w:val="0"/>
          <w:color w:val="auto"/>
        </w:rPr>
      </w:pPr>
      <w:r>
        <w:rPr>
          <w:rStyle w:val="BoldOrange"/>
          <w:b w:val="0"/>
          <w:color w:val="auto"/>
        </w:rPr>
        <w:t>For</w:t>
      </w:r>
      <w:r w:rsidR="00DD7045">
        <w:rPr>
          <w:rStyle w:val="BoldOrange"/>
          <w:b w:val="0"/>
          <w:color w:val="auto"/>
        </w:rPr>
        <w:t xml:space="preserve"> specific</w:t>
      </w:r>
      <w:r>
        <w:rPr>
          <w:rStyle w:val="BoldOrange"/>
          <w:b w:val="0"/>
          <w:color w:val="auto"/>
        </w:rPr>
        <w:t xml:space="preserve"> guidance on the DSGL control status of your goods, technology or software, you can submit a DSGL assessment via the MADE portal.</w:t>
      </w:r>
      <w:r w:rsidR="0032624C">
        <w:rPr>
          <w:rStyle w:val="BoldOrange"/>
          <w:b w:val="0"/>
          <w:color w:val="auto"/>
        </w:rPr>
        <w:t xml:space="preserve"> </w:t>
      </w:r>
    </w:p>
    <w:p w14:paraId="7F45CC7C" w14:textId="77777777" w:rsidR="00BE342F" w:rsidRPr="00BE342F" w:rsidRDefault="00BE342F" w:rsidP="00BE342F">
      <w:pPr>
        <w:pStyle w:val="BodyText"/>
        <w:spacing w:after="0"/>
        <w:rPr>
          <w:rStyle w:val="BoldOrange"/>
          <w:b w:val="0"/>
          <w:color w:val="auto"/>
        </w:rPr>
      </w:pPr>
    </w:p>
    <w:p w14:paraId="0FB72488" w14:textId="5EC0273C" w:rsidR="000E1FCD" w:rsidRPr="000E1FCD" w:rsidRDefault="000E1FCD" w:rsidP="000E1FCD">
      <w:pPr>
        <w:pStyle w:val="BodyText"/>
      </w:pPr>
      <w:r w:rsidRPr="002B28FD">
        <w:rPr>
          <w:rStyle w:val="BoldOrange"/>
        </w:rPr>
        <w:t>Question:</w:t>
      </w:r>
      <w:r w:rsidRPr="00C46BDF">
        <w:t xml:space="preserve"> </w:t>
      </w:r>
      <w:r w:rsidRPr="00CF2664">
        <w:rPr>
          <w:b/>
        </w:rPr>
        <w:t>Can you please share more resources about quantum computation and sensing technologies and materials?</w:t>
      </w:r>
    </w:p>
    <w:p w14:paraId="4FE7DFFF" w14:textId="54263FC1" w:rsidR="000E1FCD" w:rsidRPr="008264F1" w:rsidRDefault="000E1FCD" w:rsidP="000E1FCD">
      <w:pPr>
        <w:pStyle w:val="BodyText"/>
        <w:rPr>
          <w:rStyle w:val="BoldOrange"/>
          <w:b w:val="0"/>
          <w:color w:val="auto"/>
        </w:rPr>
      </w:pPr>
      <w:r w:rsidRPr="007B676E">
        <w:rPr>
          <w:rStyle w:val="BoldOrange"/>
        </w:rPr>
        <w:t>Response:</w:t>
      </w:r>
      <w:r w:rsidR="00910B90">
        <w:rPr>
          <w:rStyle w:val="BoldOrange"/>
        </w:rPr>
        <w:t xml:space="preserve"> </w:t>
      </w:r>
      <w:r w:rsidR="00910B90" w:rsidRPr="008264F1">
        <w:rPr>
          <w:rStyle w:val="BoldOrange"/>
          <w:b w:val="0"/>
          <w:color w:val="auto"/>
        </w:rPr>
        <w:t>The Defence and Strategic Goods List 2024</w:t>
      </w:r>
      <w:r w:rsidR="00DA43C4">
        <w:rPr>
          <w:rStyle w:val="BoldOrange"/>
          <w:b w:val="0"/>
          <w:color w:val="auto"/>
        </w:rPr>
        <w:t>,</w:t>
      </w:r>
      <w:r w:rsidR="00910B90" w:rsidRPr="008264F1">
        <w:rPr>
          <w:rStyle w:val="BoldOrange"/>
          <w:b w:val="0"/>
          <w:color w:val="auto"/>
        </w:rPr>
        <w:t xml:space="preserve"> currently in force</w:t>
      </w:r>
      <w:r w:rsidR="00DA43C4">
        <w:rPr>
          <w:rStyle w:val="BoldOrange"/>
          <w:b w:val="0"/>
          <w:color w:val="auto"/>
        </w:rPr>
        <w:t>,</w:t>
      </w:r>
      <w:r w:rsidR="00910B90" w:rsidRPr="008264F1">
        <w:rPr>
          <w:rStyle w:val="BoldOrange"/>
          <w:b w:val="0"/>
          <w:color w:val="auto"/>
        </w:rPr>
        <w:t xml:space="preserve"> contains some dual-use controls related to quantum computation and sensing technologies and materials in Categories 3 and 4. </w:t>
      </w:r>
      <w:r w:rsidR="008264F1">
        <w:rPr>
          <w:rStyle w:val="BoldOrange"/>
          <w:b w:val="0"/>
          <w:color w:val="auto"/>
        </w:rPr>
        <w:t xml:space="preserve">The scope of any new or updated controls proposed for the next amendment of the DSGL will be defined by specific text and parameters. </w:t>
      </w:r>
      <w:r w:rsidR="00CF2664" w:rsidRPr="008264F1">
        <w:rPr>
          <w:rStyle w:val="BoldOrange"/>
          <w:b w:val="0"/>
          <w:color w:val="auto"/>
        </w:rPr>
        <w:br/>
      </w:r>
    </w:p>
    <w:p w14:paraId="577477E2" w14:textId="6C2F01F3" w:rsidR="000E1FCD" w:rsidRPr="00CB48A8" w:rsidRDefault="000E1FCD" w:rsidP="000E1FCD">
      <w:pPr>
        <w:pStyle w:val="BodyText"/>
        <w:rPr>
          <w:b/>
          <w:bCs/>
          <w:color w:val="CF4520"/>
        </w:rPr>
      </w:pPr>
      <w:r w:rsidRPr="002B28FD">
        <w:rPr>
          <w:rStyle w:val="BoldOrange"/>
        </w:rPr>
        <w:t>Question:</w:t>
      </w:r>
      <w:r w:rsidRPr="00C46BDF">
        <w:t xml:space="preserve"> </w:t>
      </w:r>
      <w:r w:rsidRPr="00CF2664">
        <w:rPr>
          <w:b/>
        </w:rPr>
        <w:t>Does it mean that the universities need to apply for a permit if they have these instruments listed in slide 23 for nanoscale semiconductor fabrications and if yes, in which circumstances?</w:t>
      </w:r>
    </w:p>
    <w:p w14:paraId="5FDE7292" w14:textId="07479F5F" w:rsidR="007D728E" w:rsidRDefault="000E1FCD" w:rsidP="000E1FCD">
      <w:pPr>
        <w:pStyle w:val="BodyText"/>
        <w:rPr>
          <w:rStyle w:val="BoldOrange"/>
          <w:b w:val="0"/>
          <w:color w:val="auto"/>
        </w:rPr>
      </w:pPr>
      <w:r w:rsidRPr="007B676E">
        <w:rPr>
          <w:rStyle w:val="BoldOrange"/>
        </w:rPr>
        <w:t>Response:</w:t>
      </w:r>
      <w:r w:rsidR="00910B90">
        <w:rPr>
          <w:rStyle w:val="BoldOrange"/>
        </w:rPr>
        <w:t xml:space="preserve"> </w:t>
      </w:r>
      <w:r w:rsidR="00910B90" w:rsidRPr="00910B90">
        <w:rPr>
          <w:rStyle w:val="BoldOrange"/>
          <w:b w:val="0"/>
          <w:color w:val="auto"/>
        </w:rPr>
        <w:t>The</w:t>
      </w:r>
      <w:r w:rsidR="00910B90">
        <w:rPr>
          <w:rStyle w:val="BoldOrange"/>
          <w:b w:val="0"/>
          <w:color w:val="auto"/>
        </w:rPr>
        <w:t xml:space="preserve"> need to apply </w:t>
      </w:r>
      <w:r w:rsidR="008264F1">
        <w:rPr>
          <w:rStyle w:val="BoldOrange"/>
          <w:b w:val="0"/>
          <w:color w:val="auto"/>
        </w:rPr>
        <w:t xml:space="preserve">for a permit </w:t>
      </w:r>
      <w:r w:rsidR="00910B90">
        <w:rPr>
          <w:rStyle w:val="BoldOrange"/>
          <w:b w:val="0"/>
          <w:color w:val="auto"/>
        </w:rPr>
        <w:t xml:space="preserve">depends </w:t>
      </w:r>
      <w:r w:rsidR="006C1218">
        <w:rPr>
          <w:rStyle w:val="BoldOrange"/>
          <w:b w:val="0"/>
          <w:color w:val="auto"/>
        </w:rPr>
        <w:t xml:space="preserve">on </w:t>
      </w:r>
      <w:r w:rsidR="00910B90">
        <w:rPr>
          <w:rStyle w:val="BoldOrange"/>
          <w:b w:val="0"/>
          <w:color w:val="auto"/>
        </w:rPr>
        <w:t xml:space="preserve">the activity undertaken, </w:t>
      </w:r>
      <w:r w:rsidR="007D728E">
        <w:rPr>
          <w:rStyle w:val="BoldOrange"/>
          <w:b w:val="0"/>
          <w:color w:val="auto"/>
        </w:rPr>
        <w:t xml:space="preserve">the control </w:t>
      </w:r>
      <w:r w:rsidR="008264F1">
        <w:rPr>
          <w:rStyle w:val="BoldOrange"/>
          <w:b w:val="0"/>
          <w:color w:val="auto"/>
        </w:rPr>
        <w:t>status of the</w:t>
      </w:r>
      <w:r w:rsidR="00910B90">
        <w:rPr>
          <w:rStyle w:val="BoldOrange"/>
          <w:b w:val="0"/>
          <w:color w:val="auto"/>
        </w:rPr>
        <w:t xml:space="preserve"> item, any applicable exemptions</w:t>
      </w:r>
      <w:r w:rsidR="006C1218">
        <w:rPr>
          <w:rStyle w:val="BoldOrange"/>
          <w:b w:val="0"/>
          <w:color w:val="auto"/>
        </w:rPr>
        <w:t xml:space="preserve"> or exceptions and is assessed on a case-by-case basis</w:t>
      </w:r>
      <w:r w:rsidR="00910B90">
        <w:rPr>
          <w:rStyle w:val="BoldOrange"/>
          <w:b w:val="0"/>
          <w:color w:val="auto"/>
        </w:rPr>
        <w:t xml:space="preserve">. </w:t>
      </w:r>
      <w:r w:rsidR="008264F1">
        <w:rPr>
          <w:rStyle w:val="BoldOrange"/>
          <w:b w:val="0"/>
          <w:color w:val="auto"/>
        </w:rPr>
        <w:t xml:space="preserve">Please refer to </w:t>
      </w:r>
      <w:r w:rsidR="00560C5C">
        <w:rPr>
          <w:rStyle w:val="BoldOrange"/>
          <w:b w:val="0"/>
          <w:color w:val="auto"/>
        </w:rPr>
        <w:t>the Defence Export Controls Outreach and Education page for more information on the different permit types and available exemptions</w:t>
      </w:r>
      <w:r w:rsidR="006C1218">
        <w:rPr>
          <w:rStyle w:val="BoldOrange"/>
          <w:b w:val="0"/>
          <w:color w:val="auto"/>
        </w:rPr>
        <w:t>/exceptions</w:t>
      </w:r>
      <w:r w:rsidR="00560C5C">
        <w:rPr>
          <w:rStyle w:val="BoldOrange"/>
          <w:b w:val="0"/>
          <w:color w:val="auto"/>
        </w:rPr>
        <w:t xml:space="preserve">: </w:t>
      </w:r>
      <w:hyperlink r:id="rId11" w:history="1">
        <w:r w:rsidR="00560C5C">
          <w:rPr>
            <w:rStyle w:val="Hyperlink"/>
          </w:rPr>
          <w:t>Outreach and education | Business &amp; Industry | Defence</w:t>
        </w:r>
      </w:hyperlink>
      <w:r w:rsidR="00560C5C">
        <w:rPr>
          <w:rStyle w:val="BoldOrange"/>
          <w:b w:val="0"/>
          <w:color w:val="auto"/>
        </w:rPr>
        <w:t xml:space="preserve"> </w:t>
      </w:r>
    </w:p>
    <w:p w14:paraId="6E0CA8F7" w14:textId="4BEEB68D" w:rsidR="007D728E" w:rsidRDefault="007D728E" w:rsidP="000E1FCD">
      <w:pPr>
        <w:pStyle w:val="BodyText"/>
        <w:rPr>
          <w:rStyle w:val="BoldOrange"/>
          <w:b w:val="0"/>
          <w:color w:val="auto"/>
        </w:rPr>
      </w:pPr>
      <w:r>
        <w:rPr>
          <w:rStyle w:val="BoldOrange"/>
          <w:b w:val="0"/>
          <w:color w:val="auto"/>
        </w:rPr>
        <w:t xml:space="preserve">If you are unsure whether </w:t>
      </w:r>
      <w:r w:rsidR="00036944">
        <w:rPr>
          <w:rStyle w:val="BoldOrange"/>
          <w:b w:val="0"/>
          <w:color w:val="auto"/>
        </w:rPr>
        <w:t xml:space="preserve">certain goods or technology </w:t>
      </w:r>
      <w:r>
        <w:rPr>
          <w:rStyle w:val="BoldOrange"/>
          <w:b w:val="0"/>
          <w:color w:val="auto"/>
        </w:rPr>
        <w:t>meet</w:t>
      </w:r>
      <w:r w:rsidR="00036944">
        <w:rPr>
          <w:rStyle w:val="BoldOrange"/>
          <w:b w:val="0"/>
          <w:color w:val="auto"/>
        </w:rPr>
        <w:t xml:space="preserve"> </w:t>
      </w:r>
      <w:r>
        <w:rPr>
          <w:rStyle w:val="BoldOrange"/>
          <w:b w:val="0"/>
          <w:color w:val="auto"/>
        </w:rPr>
        <w:t xml:space="preserve">the control </w:t>
      </w:r>
      <w:r w:rsidR="00036944">
        <w:rPr>
          <w:rStyle w:val="BoldOrange"/>
          <w:b w:val="0"/>
          <w:color w:val="auto"/>
        </w:rPr>
        <w:t xml:space="preserve">thresholds and </w:t>
      </w:r>
      <w:r>
        <w:rPr>
          <w:rStyle w:val="BoldOrange"/>
          <w:b w:val="0"/>
          <w:color w:val="auto"/>
        </w:rPr>
        <w:t xml:space="preserve">specifications once the updated DSGL </w:t>
      </w:r>
      <w:r w:rsidR="00036944">
        <w:rPr>
          <w:rStyle w:val="BoldOrange"/>
          <w:b w:val="0"/>
          <w:color w:val="auto"/>
        </w:rPr>
        <w:t xml:space="preserve">is </w:t>
      </w:r>
      <w:r>
        <w:rPr>
          <w:rStyle w:val="BoldOrange"/>
          <w:b w:val="0"/>
          <w:color w:val="auto"/>
        </w:rPr>
        <w:t>registered and in</w:t>
      </w:r>
      <w:r w:rsidR="00036944">
        <w:rPr>
          <w:rStyle w:val="BoldOrange"/>
          <w:b w:val="0"/>
          <w:color w:val="auto"/>
        </w:rPr>
        <w:t xml:space="preserve"> </w:t>
      </w:r>
      <w:r>
        <w:rPr>
          <w:rStyle w:val="BoldOrange"/>
          <w:b w:val="0"/>
          <w:color w:val="auto"/>
        </w:rPr>
        <w:t xml:space="preserve">force, you can submit a DSGL assessment to DEC via the MADE portal. </w:t>
      </w:r>
    </w:p>
    <w:p w14:paraId="4E30F861" w14:textId="77777777" w:rsidR="007D728E" w:rsidRPr="007D728E" w:rsidRDefault="007D728E" w:rsidP="000E1FCD">
      <w:pPr>
        <w:pStyle w:val="BodyText"/>
        <w:rPr>
          <w:rStyle w:val="BoldOrange"/>
          <w:b w:val="0"/>
          <w:color w:val="auto"/>
        </w:rPr>
      </w:pPr>
    </w:p>
    <w:p w14:paraId="3D690AD0" w14:textId="77777777" w:rsidR="00A053F9" w:rsidRDefault="00A053F9">
      <w:pPr>
        <w:spacing w:before="180" w:after="180" w:line="280" w:lineRule="atLeast"/>
        <w:rPr>
          <w:rStyle w:val="BoldOrange"/>
          <w:rFonts w:ascii="Arial" w:eastAsia="Times" w:hAnsi="Arial" w:cs="Arial"/>
          <w:sz w:val="20"/>
          <w:szCs w:val="20"/>
          <w14:ligatures w14:val="none"/>
        </w:rPr>
      </w:pPr>
      <w:r>
        <w:rPr>
          <w:rStyle w:val="BoldOrange"/>
        </w:rPr>
        <w:br w:type="page"/>
      </w:r>
    </w:p>
    <w:p w14:paraId="4A1B4D8F" w14:textId="01F8B5F4" w:rsidR="000E1FCD" w:rsidRPr="00CB48A8" w:rsidRDefault="000E1FCD" w:rsidP="000E1FCD">
      <w:pPr>
        <w:pStyle w:val="BodyText"/>
        <w:rPr>
          <w:b/>
          <w:bCs/>
          <w:color w:val="CF4520"/>
        </w:rPr>
      </w:pPr>
      <w:r w:rsidRPr="002B28FD">
        <w:rPr>
          <w:rStyle w:val="BoldOrange"/>
        </w:rPr>
        <w:lastRenderedPageBreak/>
        <w:t>Question:</w:t>
      </w:r>
      <w:r w:rsidRPr="00C46BDF">
        <w:t xml:space="preserve"> </w:t>
      </w:r>
      <w:r w:rsidRPr="00CF2664">
        <w:rPr>
          <w:b/>
        </w:rPr>
        <w:t>Will this define "specially designed for military end-use"?</w:t>
      </w:r>
    </w:p>
    <w:p w14:paraId="0739F25A" w14:textId="1214A504" w:rsidR="007D728E" w:rsidRPr="00472151" w:rsidRDefault="000E1FCD" w:rsidP="000E1FCD">
      <w:pPr>
        <w:pStyle w:val="BodyText"/>
        <w:rPr>
          <w:rStyle w:val="BoldOrange"/>
          <w:b w:val="0"/>
          <w:bCs w:val="0"/>
          <w:color w:val="auto"/>
        </w:rPr>
      </w:pPr>
      <w:r w:rsidRPr="007B676E">
        <w:rPr>
          <w:rStyle w:val="BoldOrange"/>
        </w:rPr>
        <w:t>Response:</w:t>
      </w:r>
      <w:r w:rsidR="00624603" w:rsidRPr="00624603">
        <w:rPr>
          <w:rStyle w:val="BoldOrange"/>
          <w:b w:val="0"/>
          <w:color w:val="auto"/>
        </w:rPr>
        <w:t xml:space="preserve"> “Specially designed for military use” covers items</w:t>
      </w:r>
      <w:r w:rsidR="00624603" w:rsidRPr="00624603">
        <w:rPr>
          <w:bCs/>
        </w:rPr>
        <w:t xml:space="preserve"> desig</w:t>
      </w:r>
      <w:r w:rsidR="00624603">
        <w:rPr>
          <w:bCs/>
        </w:rPr>
        <w:t xml:space="preserve">ned or modified for military use. The classification is determined by design intent rather than end-use or marketing. Please refer to the </w:t>
      </w:r>
      <w:r w:rsidR="000A3F30">
        <w:rPr>
          <w:bCs/>
        </w:rPr>
        <w:t xml:space="preserve">outreach presentation on Technical Assessments for further detail </w:t>
      </w:r>
      <w:hyperlink r:id="rId12" w:history="1">
        <w:r w:rsidR="000A3F30">
          <w:rPr>
            <w:rStyle w:val="Hyperlink"/>
          </w:rPr>
          <w:t>Defence Export Controls: Technical assessments session | Defence</w:t>
        </w:r>
      </w:hyperlink>
      <w:r w:rsidR="00F848EB">
        <w:rPr>
          <w:rStyle w:val="Hyperlink"/>
        </w:rPr>
        <w:t>.</w:t>
      </w:r>
      <w:r w:rsidR="00472151">
        <w:br/>
      </w:r>
    </w:p>
    <w:p w14:paraId="66C541F4" w14:textId="13233A63" w:rsidR="000E1FCD" w:rsidRPr="000E1FCD" w:rsidRDefault="000E1FCD" w:rsidP="000E1FCD">
      <w:pPr>
        <w:pStyle w:val="BodyText"/>
      </w:pPr>
      <w:r w:rsidRPr="002B28FD">
        <w:rPr>
          <w:rStyle w:val="BoldOrange"/>
        </w:rPr>
        <w:t>Question:</w:t>
      </w:r>
      <w:r w:rsidRPr="00C46BDF">
        <w:t xml:space="preserve"> </w:t>
      </w:r>
      <w:r w:rsidRPr="00CF2664">
        <w:rPr>
          <w:b/>
        </w:rPr>
        <w:t>Given current changes to firearm laws and the standing up of the Nat</w:t>
      </w:r>
      <w:r w:rsidR="00BE342F">
        <w:rPr>
          <w:b/>
        </w:rPr>
        <w:t>ional Firearms Database,</w:t>
      </w:r>
      <w:r w:rsidRPr="00CF2664">
        <w:rPr>
          <w:b/>
        </w:rPr>
        <w:t xml:space="preserve"> will you be utilising the new NFID portal?</w:t>
      </w:r>
    </w:p>
    <w:p w14:paraId="11B277A9" w14:textId="297209F5" w:rsidR="000E1FCD" w:rsidRDefault="000E1FCD" w:rsidP="000E1FCD">
      <w:pPr>
        <w:pStyle w:val="BodyText"/>
        <w:rPr>
          <w:rStyle w:val="BoldOrange"/>
        </w:rPr>
      </w:pPr>
      <w:r w:rsidRPr="007B676E">
        <w:rPr>
          <w:rStyle w:val="BoldOrange"/>
        </w:rPr>
        <w:t>Response:</w:t>
      </w:r>
      <w:r w:rsidR="000A3F30">
        <w:rPr>
          <w:rStyle w:val="BoldOrange"/>
        </w:rPr>
        <w:t xml:space="preserve"> </w:t>
      </w:r>
      <w:r w:rsidR="000A3F30">
        <w:rPr>
          <w:rStyle w:val="BoldOrange"/>
          <w:b w:val="0"/>
          <w:color w:val="auto"/>
        </w:rPr>
        <w:t xml:space="preserve">Export </w:t>
      </w:r>
      <w:r w:rsidR="00287F6E">
        <w:rPr>
          <w:rStyle w:val="BoldOrange"/>
          <w:b w:val="0"/>
          <w:color w:val="auto"/>
        </w:rPr>
        <w:t xml:space="preserve">permit </w:t>
      </w:r>
      <w:r w:rsidR="000A3F30">
        <w:rPr>
          <w:rStyle w:val="BoldOrange"/>
          <w:b w:val="0"/>
          <w:color w:val="auto"/>
        </w:rPr>
        <w:t>applications for firearms should be submitted</w:t>
      </w:r>
      <w:r w:rsidR="00287F6E">
        <w:rPr>
          <w:rStyle w:val="BoldOrange"/>
          <w:b w:val="0"/>
          <w:color w:val="auto"/>
        </w:rPr>
        <w:t xml:space="preserve"> to DEC</w:t>
      </w:r>
      <w:r w:rsidR="000A3F30">
        <w:rPr>
          <w:rStyle w:val="BoldOrange"/>
          <w:b w:val="0"/>
          <w:color w:val="auto"/>
        </w:rPr>
        <w:t xml:space="preserve"> through the MADE portal as usual. </w:t>
      </w:r>
      <w:r w:rsidR="00CF2664">
        <w:rPr>
          <w:rStyle w:val="BoldOrange"/>
        </w:rPr>
        <w:br/>
      </w:r>
      <w:bookmarkStart w:id="0" w:name="_GoBack"/>
      <w:bookmarkEnd w:id="0"/>
    </w:p>
    <w:p w14:paraId="67384BD3" w14:textId="75834C73" w:rsidR="000E1FCD" w:rsidRPr="008F78DC" w:rsidRDefault="000E1FCD" w:rsidP="008F78DC">
      <w:pPr>
        <w:pStyle w:val="BodyText"/>
      </w:pPr>
      <w:r w:rsidRPr="002B28FD">
        <w:rPr>
          <w:rStyle w:val="BoldOrange"/>
        </w:rPr>
        <w:t>Question:</w:t>
      </w:r>
      <w:r w:rsidRPr="00C46BDF">
        <w:t xml:space="preserve"> </w:t>
      </w:r>
      <w:r w:rsidR="008F78DC" w:rsidRPr="00CF2664">
        <w:rPr>
          <w:b/>
        </w:rPr>
        <w:t>For</w:t>
      </w:r>
      <w:r w:rsidR="00341EB9">
        <w:rPr>
          <w:b/>
        </w:rPr>
        <w:t xml:space="preserve"> a</w:t>
      </w:r>
      <w:r w:rsidR="008F78DC" w:rsidRPr="00CF2664">
        <w:rPr>
          <w:b/>
        </w:rPr>
        <w:t xml:space="preserve"> customs broker lodging export declarations</w:t>
      </w:r>
      <w:r w:rsidR="00341EB9">
        <w:rPr>
          <w:b/>
        </w:rPr>
        <w:t>,</w:t>
      </w:r>
      <w:r w:rsidR="008F78DC" w:rsidRPr="00CF2664">
        <w:rPr>
          <w:b/>
        </w:rPr>
        <w:t xml:space="preserve"> is there a listing of AHECC codes subject to DEC screening so we can proactively support exporters</w:t>
      </w:r>
      <w:r w:rsidR="00865D63">
        <w:rPr>
          <w:b/>
        </w:rPr>
        <w:t>?</w:t>
      </w:r>
    </w:p>
    <w:p w14:paraId="7A17F425" w14:textId="6050B8C8" w:rsidR="00E71939" w:rsidRPr="00E71939" w:rsidRDefault="000E1FCD" w:rsidP="000E1FCD">
      <w:pPr>
        <w:pStyle w:val="BodyText"/>
        <w:rPr>
          <w:rStyle w:val="BoldOrange"/>
          <w:b w:val="0"/>
          <w:color w:val="auto"/>
        </w:rPr>
      </w:pPr>
      <w:r w:rsidRPr="007B676E">
        <w:rPr>
          <w:rStyle w:val="BoldOrange"/>
        </w:rPr>
        <w:t>Response:</w:t>
      </w:r>
      <w:r w:rsidR="007D728E" w:rsidRPr="007D728E">
        <w:rPr>
          <w:rStyle w:val="BoldOrange"/>
          <w:b w:val="0"/>
          <w:color w:val="auto"/>
        </w:rPr>
        <w:t xml:space="preserve"> The Defence and Strategic Goods List </w:t>
      </w:r>
      <w:r w:rsidR="00F848EB">
        <w:rPr>
          <w:rStyle w:val="BoldOrange"/>
          <w:b w:val="0"/>
          <w:color w:val="auto"/>
        </w:rPr>
        <w:t xml:space="preserve">2024 </w:t>
      </w:r>
      <w:r w:rsidR="007D728E" w:rsidRPr="007D728E">
        <w:rPr>
          <w:rStyle w:val="BoldOrange"/>
          <w:b w:val="0"/>
          <w:color w:val="auto"/>
        </w:rPr>
        <w:t xml:space="preserve">and </w:t>
      </w:r>
      <w:r w:rsidR="007D728E" w:rsidRPr="007D728E">
        <w:t>AHECC codes</w:t>
      </w:r>
      <w:r w:rsidR="007D728E" w:rsidRPr="007D728E">
        <w:rPr>
          <w:b/>
        </w:rPr>
        <w:t xml:space="preserve"> </w:t>
      </w:r>
      <w:r w:rsidR="007D728E" w:rsidRPr="007D728E">
        <w:rPr>
          <w:rStyle w:val="BoldOrange"/>
          <w:b w:val="0"/>
          <w:color w:val="auto"/>
        </w:rPr>
        <w:t xml:space="preserve">serve different regulatory purposes, </w:t>
      </w:r>
      <w:r w:rsidR="007D728E">
        <w:rPr>
          <w:rStyle w:val="BoldOrange"/>
          <w:b w:val="0"/>
          <w:color w:val="auto"/>
        </w:rPr>
        <w:t xml:space="preserve">and do not always overlap. </w:t>
      </w:r>
      <w:r w:rsidR="00E71939">
        <w:rPr>
          <w:rStyle w:val="BoldOrange"/>
          <w:b w:val="0"/>
          <w:color w:val="auto"/>
        </w:rPr>
        <w:t xml:space="preserve">There is no official list of which AHECC codes should trigger a check against the DSGL.  </w:t>
      </w:r>
      <w:r w:rsidR="00472151">
        <w:rPr>
          <w:rStyle w:val="BoldOrange"/>
          <w:b w:val="0"/>
          <w:color w:val="auto"/>
        </w:rPr>
        <w:br/>
      </w:r>
    </w:p>
    <w:p w14:paraId="224E0A40" w14:textId="4CF2DA3B" w:rsidR="008F78DC" w:rsidRPr="008F78DC" w:rsidRDefault="008F78DC" w:rsidP="008F78DC">
      <w:pPr>
        <w:pStyle w:val="BodyText"/>
      </w:pPr>
      <w:r w:rsidRPr="002B28FD">
        <w:rPr>
          <w:rStyle w:val="BoldOrange"/>
        </w:rPr>
        <w:t>Question:</w:t>
      </w:r>
      <w:r w:rsidRPr="00C46BDF">
        <w:t xml:space="preserve"> </w:t>
      </w:r>
      <w:r w:rsidRPr="00CF2664">
        <w:rPr>
          <w:b/>
        </w:rPr>
        <w:t>Sometimes, we get a matt</w:t>
      </w:r>
      <w:r w:rsidR="00BE342F">
        <w:rPr>
          <w:b/>
        </w:rPr>
        <w:t>er where time is of the essence.</w:t>
      </w:r>
      <w:r w:rsidRPr="00CF2664">
        <w:rPr>
          <w:b/>
        </w:rPr>
        <w:t xml:space="preserve"> If timeliness is assessed as valid,</w:t>
      </w:r>
      <w:r w:rsidR="00865D63">
        <w:rPr>
          <w:b/>
        </w:rPr>
        <w:t xml:space="preserve"> how might an application be </w:t>
      </w:r>
      <w:r w:rsidRPr="00CF2664">
        <w:rPr>
          <w:b/>
        </w:rPr>
        <w:t>prioritised (perhaps only for review)?</w:t>
      </w:r>
    </w:p>
    <w:p w14:paraId="29B26F23" w14:textId="74D61E5A" w:rsidR="00D057D9" w:rsidRPr="00E71939" w:rsidRDefault="008F78DC" w:rsidP="008F78DC">
      <w:pPr>
        <w:pStyle w:val="BodyText"/>
        <w:rPr>
          <w:bCs/>
          <w:color w:val="CF4520"/>
        </w:rPr>
      </w:pPr>
      <w:r w:rsidRPr="007B676E">
        <w:rPr>
          <w:rStyle w:val="BoldOrange"/>
        </w:rPr>
        <w:t>Response:</w:t>
      </w:r>
      <w:r w:rsidR="00865D63">
        <w:rPr>
          <w:rStyle w:val="BoldOrange"/>
        </w:rPr>
        <w:t xml:space="preserve"> </w:t>
      </w:r>
      <w:r w:rsidR="00865D63" w:rsidRPr="00865D63">
        <w:rPr>
          <w:rStyle w:val="BoldOrange"/>
          <w:b w:val="0"/>
          <w:color w:val="auto"/>
        </w:rPr>
        <w:t xml:space="preserve">A request for prioritisation can be made by emailing </w:t>
      </w:r>
      <w:hyperlink r:id="rId13" w:history="1">
        <w:r w:rsidR="00865D63" w:rsidRPr="0014391F">
          <w:rPr>
            <w:rStyle w:val="Hyperlink"/>
          </w:rPr>
          <w:t>exportcontrols@defence.gov.au</w:t>
        </w:r>
      </w:hyperlink>
      <w:r w:rsidR="00865D63">
        <w:rPr>
          <w:rStyle w:val="BoldOrange"/>
          <w:b w:val="0"/>
        </w:rPr>
        <w:t xml:space="preserve">. </w:t>
      </w:r>
      <w:r w:rsidR="00865D63">
        <w:rPr>
          <w:rFonts w:cstheme="minorHAnsi"/>
        </w:rPr>
        <w:t>There is no guarantee your application will be prioritised, however the request can be made.</w:t>
      </w:r>
    </w:p>
    <w:p w14:paraId="4C1A24B6" w14:textId="73DBC125" w:rsidR="0063027A" w:rsidRPr="009412AA" w:rsidRDefault="0063027A" w:rsidP="005E3DDB">
      <w:pPr>
        <w:pStyle w:val="BodyText"/>
        <w:rPr>
          <w:rStyle w:val="BoldOrange"/>
          <w:b w:val="0"/>
          <w:szCs w:val="22"/>
        </w:rPr>
      </w:pPr>
      <w:r>
        <w:br/>
      </w:r>
      <w:r w:rsidRPr="009412AA">
        <w:rPr>
          <w:rStyle w:val="BoldOrange"/>
          <w:szCs w:val="22"/>
        </w:rPr>
        <w:t>More information:</w:t>
      </w:r>
      <w:r w:rsidRPr="009412AA">
        <w:rPr>
          <w:rStyle w:val="BoldOrange"/>
          <w:szCs w:val="22"/>
        </w:rPr>
        <w:br/>
      </w:r>
      <w:r w:rsidRPr="009412AA">
        <w:rPr>
          <w:rStyle w:val="BoldOrange"/>
          <w:b w:val="0"/>
          <w:color w:val="auto"/>
          <w:szCs w:val="22"/>
        </w:rPr>
        <w:t xml:space="preserve">Subscribe to the DEC Bulletin by emailing </w:t>
      </w:r>
      <w:hyperlink r:id="rId14" w:history="1">
        <w:r w:rsidRPr="009412AA">
          <w:rPr>
            <w:rStyle w:val="Hyperlink"/>
            <w:szCs w:val="22"/>
          </w:rPr>
          <w:t>dec.outreach@defence.gov.au</w:t>
        </w:r>
      </w:hyperlink>
    </w:p>
    <w:p w14:paraId="00BFA8FB" w14:textId="10294101" w:rsidR="00DA43C4" w:rsidRPr="00DA43C4" w:rsidRDefault="0063027A" w:rsidP="0063027A">
      <w:pPr>
        <w:rPr>
          <w:rFonts w:ascii="Arial" w:hAnsi="Arial" w:cs="Arial"/>
          <w:color w:val="0000FF"/>
          <w:sz w:val="20"/>
          <w:szCs w:val="22"/>
        </w:rPr>
      </w:pPr>
      <w:r w:rsidRPr="009412AA">
        <w:rPr>
          <w:rFonts w:ascii="Arial" w:hAnsi="Arial" w:cs="Arial"/>
          <w:sz w:val="20"/>
          <w:szCs w:val="22"/>
        </w:rPr>
        <w:t xml:space="preserve">MADE AI: </w:t>
      </w:r>
      <w:hyperlink r:id="rId15" w:history="1">
        <w:r w:rsidRPr="009412AA">
          <w:rPr>
            <w:rStyle w:val="Hyperlink"/>
            <w:rFonts w:ascii="Arial" w:hAnsi="Arial" w:cs="Arial"/>
            <w:sz w:val="20"/>
            <w:szCs w:val="22"/>
          </w:rPr>
          <w:t>Defence Export Controls MADE AI</w:t>
        </w:r>
      </w:hyperlink>
    </w:p>
    <w:sectPr w:rsidR="00DA43C4" w:rsidRPr="00DA43C4" w:rsidSect="00A64BAC">
      <w:headerReference w:type="default" r:id="rId16"/>
      <w:footerReference w:type="default" r:id="rId17"/>
      <w:headerReference w:type="first" r:id="rId18"/>
      <w:footerReference w:type="first" r:id="rId19"/>
      <w:pgSz w:w="11907" w:h="16840" w:code="9"/>
      <w:pgMar w:top="0" w:right="1418" w:bottom="1560" w:left="1418" w:header="0" w:footer="3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A304E" w14:textId="77777777" w:rsidR="00732FC2" w:rsidRPr="00E5034F" w:rsidRDefault="00732FC2" w:rsidP="00E5034F">
      <w:pPr>
        <w:pStyle w:val="FootnoteText"/>
      </w:pPr>
    </w:p>
    <w:p w14:paraId="0B6C0A37" w14:textId="77777777" w:rsidR="00732FC2" w:rsidRDefault="00732FC2" w:rsidP="0029713A"/>
    <w:p w14:paraId="4AD0866B" w14:textId="77777777" w:rsidR="00732FC2" w:rsidRDefault="00732FC2" w:rsidP="0029713A"/>
  </w:endnote>
  <w:endnote w:type="continuationSeparator" w:id="0">
    <w:p w14:paraId="69E4BBC2" w14:textId="77777777" w:rsidR="00732FC2" w:rsidRPr="00E5034F" w:rsidRDefault="00732FC2" w:rsidP="00E5034F">
      <w:pPr>
        <w:pStyle w:val="FootnoteText"/>
      </w:pPr>
    </w:p>
    <w:p w14:paraId="0704019C" w14:textId="77777777" w:rsidR="00732FC2" w:rsidRDefault="00732FC2" w:rsidP="0029713A"/>
    <w:p w14:paraId="3FBE6203" w14:textId="77777777" w:rsidR="00732FC2" w:rsidRDefault="00732FC2" w:rsidP="0029713A"/>
  </w:endnote>
  <w:endnote w:type="continuationNotice" w:id="1">
    <w:p w14:paraId="21AEE3CC" w14:textId="77777777" w:rsidR="00732FC2" w:rsidRDefault="00732FC2" w:rsidP="00E5034F">
      <w:pPr>
        <w:pStyle w:val="FootnoteText"/>
      </w:pPr>
    </w:p>
    <w:p w14:paraId="4D65D862" w14:textId="77777777" w:rsidR="00732FC2" w:rsidRDefault="00732FC2" w:rsidP="0029713A"/>
    <w:p w14:paraId="572B082F" w14:textId="77777777" w:rsidR="00732FC2" w:rsidRDefault="00732FC2" w:rsidP="00297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Optima"/>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Bold" w:eastAsia="Times" w:hAnsi="Arial Bold" w:cs="Arial"/>
        <w:b/>
        <w:color w:val="auto"/>
        <w:sz w:val="20"/>
        <w:szCs w:val="16"/>
      </w:rPr>
      <w:id w:val="-1668555767"/>
      <w:docPartObj>
        <w:docPartGallery w:val="Page Numbers (Bottom of Page)"/>
        <w:docPartUnique/>
      </w:docPartObj>
    </w:sdtPr>
    <w:sdtEndPr>
      <w:rPr>
        <w:rFonts w:ascii="Arial" w:hAnsi="Arial"/>
        <w:b w:val="0"/>
        <w:noProof/>
        <w:color w:val="5B6770"/>
        <w:sz w:val="18"/>
        <w:szCs w:val="18"/>
      </w:rPr>
    </w:sdtEndPr>
    <w:sdtContent>
      <w:p w14:paraId="516681A1" w14:textId="27C28653" w:rsidR="00966A00" w:rsidRDefault="00966A00" w:rsidP="00966A00">
        <w:pPr>
          <w:pStyle w:val="Classification"/>
          <w:spacing w:after="120"/>
          <w:rPr>
            <w:rFonts w:cs="Arial"/>
            <w:b/>
            <w:sz w:val="20"/>
          </w:rPr>
        </w:pPr>
      </w:p>
      <w:p w14:paraId="6487E0EB" w14:textId="77777777" w:rsidR="00966A00" w:rsidRDefault="00966A00" w:rsidP="00966A00">
        <w:pPr>
          <w:pStyle w:val="Classification"/>
          <w:rPr>
            <w:rFonts w:cs="Arial"/>
            <w:b/>
            <w:sz w:val="20"/>
          </w:rPr>
        </w:pPr>
        <w:r>
          <w:rPr>
            <w:rFonts w:cs="Arial"/>
            <w:b/>
            <w:noProof/>
            <w:sz w:val="20"/>
          </w:rPr>
          <w:drawing>
            <wp:inline distT="0" distB="0" distL="0" distR="0" wp14:anchorId="7D5693D4" wp14:editId="7D722A31">
              <wp:extent cx="5760000" cy="216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fence-Footer-Colour_173.png"/>
                      <pic:cNvPicPr/>
                    </pic:nvPicPr>
                    <pic:blipFill rotWithShape="1">
                      <a:blip r:embed="rId1" cstate="print">
                        <a:extLst>
                          <a:ext uri="{28A0092B-C50C-407E-A947-70E740481C1C}">
                            <a14:useLocalDpi xmlns:a14="http://schemas.microsoft.com/office/drawing/2010/main" val="0"/>
                          </a:ext>
                        </a:extLst>
                      </a:blip>
                      <a:srcRect t="68705" b="-14869"/>
                      <a:stretch/>
                    </pic:blipFill>
                    <pic:spPr bwMode="auto">
                      <a:xfrm>
                        <a:off x="0" y="0"/>
                        <a:ext cx="5760000" cy="216000"/>
                      </a:xfrm>
                      <a:prstGeom prst="rect">
                        <a:avLst/>
                      </a:prstGeom>
                      <a:ln>
                        <a:noFill/>
                      </a:ln>
                      <a:extLst>
                        <a:ext uri="{53640926-AAD7-44D8-BBD7-CCE9431645EC}">
                          <a14:shadowObscured xmlns:a14="http://schemas.microsoft.com/office/drawing/2010/main"/>
                        </a:ext>
                      </a:extLst>
                    </pic:spPr>
                  </pic:pic>
                </a:graphicData>
              </a:graphic>
            </wp:inline>
          </w:drawing>
        </w:r>
      </w:p>
      <w:p w14:paraId="5A18B0B8" w14:textId="2F05D526" w:rsidR="00200195" w:rsidRPr="00966A00" w:rsidRDefault="00CF2664" w:rsidP="00EA1B0F">
        <w:pPr>
          <w:pStyle w:val="Footer"/>
        </w:pPr>
        <w:r w:rsidRPr="00A64BAC">
          <w:rPr>
            <w:color w:val="313E48"/>
            <w:kern w:val="28"/>
            <w:sz w:val="16"/>
          </w:rPr>
          <w:t>Defence Export Controls</w:t>
        </w:r>
        <w:r>
          <w:rPr>
            <w:color w:val="313E48"/>
            <w:kern w:val="28"/>
            <w:sz w:val="16"/>
          </w:rPr>
          <w:t xml:space="preserve">: Defence and Strategic Goods List – What’s New Webinar </w:t>
        </w:r>
        <w:r w:rsidRPr="00A64BAC">
          <w:rPr>
            <w:color w:val="313E48"/>
            <w:kern w:val="28"/>
            <w:sz w:val="16"/>
          </w:rPr>
          <w:t>– Responses to Quest</w:t>
        </w:r>
        <w:r w:rsidRPr="00A64BAC">
          <w:rPr>
            <w:color w:val="313E48"/>
            <w:kern w:val="28"/>
          </w:rPr>
          <w:t>ions</w:t>
        </w:r>
        <w:r w:rsidR="00966A00">
          <w:tab/>
        </w:r>
        <w:r w:rsidR="00966A00" w:rsidRPr="00D802EA">
          <w:t xml:space="preserve"> </w:t>
        </w:r>
        <w:r w:rsidR="00966A00" w:rsidRPr="00D802EA">
          <w:rPr>
            <w:rStyle w:val="PageNumber"/>
          </w:rPr>
          <w:fldChar w:fldCharType="begin"/>
        </w:r>
        <w:r w:rsidR="00966A00" w:rsidRPr="00D802EA">
          <w:rPr>
            <w:rStyle w:val="PageNumber"/>
          </w:rPr>
          <w:instrText xml:space="preserve"> PAGE   \* MERGEFORMAT </w:instrText>
        </w:r>
        <w:r w:rsidR="00966A00" w:rsidRPr="00D802EA">
          <w:rPr>
            <w:rStyle w:val="PageNumber"/>
          </w:rPr>
          <w:fldChar w:fldCharType="separate"/>
        </w:r>
        <w:r w:rsidR="00472151">
          <w:rPr>
            <w:rStyle w:val="PageNumber"/>
            <w:noProof/>
          </w:rPr>
          <w:t>3</w:t>
        </w:r>
        <w:r w:rsidR="00966A00" w:rsidRPr="00D802EA">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Bold" w:eastAsia="Times" w:hAnsi="Arial Bold" w:cs="Arial"/>
        <w:b/>
        <w:color w:val="auto"/>
        <w:sz w:val="20"/>
        <w:szCs w:val="16"/>
      </w:rPr>
      <w:id w:val="166605201"/>
      <w:docPartObj>
        <w:docPartGallery w:val="Page Numbers (Bottom of Page)"/>
        <w:docPartUnique/>
      </w:docPartObj>
    </w:sdtPr>
    <w:sdtEndPr>
      <w:rPr>
        <w:rFonts w:ascii="Arial" w:hAnsi="Arial"/>
        <w:b w:val="0"/>
        <w:color w:val="313E48"/>
        <w:szCs w:val="20"/>
      </w:rPr>
    </w:sdtEndPr>
    <w:sdtContent>
      <w:p w14:paraId="2D5E9C60" w14:textId="249095D6" w:rsidR="00966A00" w:rsidRDefault="00966A00" w:rsidP="00A64BAC">
        <w:pPr>
          <w:pStyle w:val="Classification"/>
          <w:spacing w:after="120"/>
          <w:rPr>
            <w:rFonts w:cs="Arial"/>
            <w:b/>
            <w:sz w:val="20"/>
          </w:rPr>
        </w:pPr>
        <w:r>
          <w:rPr>
            <w:rFonts w:cs="Arial"/>
            <w:b/>
            <w:noProof/>
            <w:sz w:val="20"/>
          </w:rPr>
          <w:drawing>
            <wp:inline distT="0" distB="0" distL="0" distR="0" wp14:anchorId="57F70DDB" wp14:editId="3BDB6320">
              <wp:extent cx="5760000" cy="216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fence-Footer-Colour_173.png"/>
                      <pic:cNvPicPr/>
                    </pic:nvPicPr>
                    <pic:blipFill rotWithShape="1">
                      <a:blip r:embed="rId1" cstate="print">
                        <a:extLst>
                          <a:ext uri="{28A0092B-C50C-407E-A947-70E740481C1C}">
                            <a14:useLocalDpi xmlns:a14="http://schemas.microsoft.com/office/drawing/2010/main" val="0"/>
                          </a:ext>
                        </a:extLst>
                      </a:blip>
                      <a:srcRect t="68705" b="-14869"/>
                      <a:stretch/>
                    </pic:blipFill>
                    <pic:spPr bwMode="auto">
                      <a:xfrm>
                        <a:off x="0" y="0"/>
                        <a:ext cx="5760000" cy="216000"/>
                      </a:xfrm>
                      <a:prstGeom prst="rect">
                        <a:avLst/>
                      </a:prstGeom>
                      <a:ln>
                        <a:noFill/>
                      </a:ln>
                      <a:extLst>
                        <a:ext uri="{53640926-AAD7-44D8-BBD7-CCE9431645EC}">
                          <a14:shadowObscured xmlns:a14="http://schemas.microsoft.com/office/drawing/2010/main"/>
                        </a:ext>
                      </a:extLst>
                    </pic:spPr>
                  </pic:pic>
                </a:graphicData>
              </a:graphic>
            </wp:inline>
          </w:drawing>
        </w:r>
      </w:p>
      <w:p w14:paraId="3EC7F3A1" w14:textId="4E5A9120" w:rsidR="00B052B2" w:rsidRPr="00A64BAC" w:rsidRDefault="00A64BAC" w:rsidP="002629A0">
        <w:pPr>
          <w:pStyle w:val="BodyText"/>
          <w:spacing w:before="120" w:after="120"/>
          <w:rPr>
            <w:color w:val="313E48"/>
            <w:kern w:val="28"/>
            <w:sz w:val="18"/>
            <w:szCs w:val="18"/>
          </w:rPr>
        </w:pPr>
        <w:r w:rsidRPr="00A64BAC">
          <w:rPr>
            <w:color w:val="313E48"/>
            <w:kern w:val="28"/>
            <w:sz w:val="16"/>
            <w:szCs w:val="18"/>
          </w:rPr>
          <w:t>Defence Export Controls</w:t>
        </w:r>
        <w:r w:rsidR="00A04A2A">
          <w:rPr>
            <w:color w:val="313E48"/>
            <w:kern w:val="28"/>
            <w:sz w:val="16"/>
            <w:szCs w:val="18"/>
          </w:rPr>
          <w:t xml:space="preserve">: </w:t>
        </w:r>
        <w:r w:rsidR="00CF2664">
          <w:rPr>
            <w:color w:val="313E48"/>
            <w:kern w:val="28"/>
            <w:sz w:val="16"/>
            <w:szCs w:val="18"/>
          </w:rPr>
          <w:t xml:space="preserve">Defence and Strategic Goods List – What’s New Webinar </w:t>
        </w:r>
        <w:r w:rsidRPr="00A64BAC">
          <w:rPr>
            <w:color w:val="313E48"/>
            <w:kern w:val="28"/>
            <w:sz w:val="16"/>
            <w:szCs w:val="18"/>
          </w:rPr>
          <w:t>– Responses to Quest</w:t>
        </w:r>
        <w:r w:rsidRPr="00A64BAC">
          <w:rPr>
            <w:color w:val="313E48"/>
            <w:kern w:val="28"/>
            <w:sz w:val="18"/>
            <w:szCs w:val="18"/>
          </w:rPr>
          <w:t>ions</w:t>
        </w:r>
        <w:r w:rsidR="002629A0">
          <w:rPr>
            <w:color w:val="313E48"/>
          </w:rPr>
          <w:t xml:space="preserve">                  </w:t>
        </w:r>
        <w:r w:rsidR="00966A00" w:rsidRPr="00FD7B0A">
          <w:rPr>
            <w:rStyle w:val="PageNumber"/>
            <w:color w:val="313E48"/>
          </w:rPr>
          <w:fldChar w:fldCharType="begin"/>
        </w:r>
        <w:r w:rsidR="00966A00" w:rsidRPr="00FD7B0A">
          <w:rPr>
            <w:rStyle w:val="PageNumber"/>
            <w:color w:val="313E48"/>
          </w:rPr>
          <w:instrText xml:space="preserve"> PAGE   \* MERGEFORMAT </w:instrText>
        </w:r>
        <w:r w:rsidR="00966A00" w:rsidRPr="00FD7B0A">
          <w:rPr>
            <w:rStyle w:val="PageNumber"/>
            <w:color w:val="313E48"/>
          </w:rPr>
          <w:fldChar w:fldCharType="separate"/>
        </w:r>
        <w:r w:rsidR="00472151">
          <w:rPr>
            <w:rStyle w:val="PageNumber"/>
            <w:noProof/>
            <w:color w:val="313E48"/>
          </w:rPr>
          <w:t>1</w:t>
        </w:r>
        <w:r w:rsidR="00966A00" w:rsidRPr="00FD7B0A">
          <w:rPr>
            <w:rStyle w:val="PageNumber"/>
            <w:color w:val="313E4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F88F5" w14:textId="77777777" w:rsidR="00732FC2" w:rsidRPr="00050174" w:rsidRDefault="00732FC2" w:rsidP="00050174">
      <w:pPr>
        <w:pStyle w:val="FootnoteText"/>
      </w:pPr>
    </w:p>
  </w:footnote>
  <w:footnote w:type="continuationSeparator" w:id="0">
    <w:p w14:paraId="19CD4F71" w14:textId="77777777" w:rsidR="00732FC2" w:rsidRPr="00050174" w:rsidRDefault="00732FC2" w:rsidP="00050174">
      <w:pPr>
        <w:pStyle w:val="FootnoteText"/>
      </w:pPr>
    </w:p>
  </w:footnote>
  <w:footnote w:type="continuationNotice" w:id="1">
    <w:p w14:paraId="242E8E6C" w14:textId="77777777" w:rsidR="00732FC2" w:rsidRPr="00050174" w:rsidRDefault="00732FC2" w:rsidP="0005017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9528" w14:textId="77777777" w:rsidR="00651CF9" w:rsidRDefault="00651CF9" w:rsidP="00651CF9">
    <w:pPr>
      <w:rPr>
        <w:noProof/>
        <w14:ligatures w14:val="none"/>
      </w:rPr>
    </w:pPr>
  </w:p>
  <w:p w14:paraId="3A9FDFBF" w14:textId="77777777" w:rsidR="00651CF9" w:rsidRDefault="00651CF9" w:rsidP="00651CF9">
    <w:pPr>
      <w:ind w:left="5670"/>
    </w:pPr>
    <w:r>
      <w:rPr>
        <w:noProof/>
        <w14:ligatures w14:val="none"/>
      </w:rPr>
      <w:drawing>
        <wp:inline distT="0" distB="0" distL="0" distR="0" wp14:anchorId="0F5A04DC" wp14:editId="0B792D1D">
          <wp:extent cx="2304000" cy="312417"/>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fence Export Controls_Inline.png"/>
                  <pic:cNvPicPr/>
                </pic:nvPicPr>
                <pic:blipFill rotWithShape="1">
                  <a:blip r:embed="rId1" cstate="print">
                    <a:extLst>
                      <a:ext uri="{28A0092B-C50C-407E-A947-70E740481C1C}">
                        <a14:useLocalDpi xmlns:a14="http://schemas.microsoft.com/office/drawing/2010/main" val="0"/>
                      </a:ext>
                    </a:extLst>
                  </a:blip>
                  <a:srcRect l="8901" t="23354" r="24056" b="46316"/>
                  <a:stretch/>
                </pic:blipFill>
                <pic:spPr bwMode="auto">
                  <a:xfrm>
                    <a:off x="0" y="0"/>
                    <a:ext cx="2413370" cy="327247"/>
                  </a:xfrm>
                  <a:prstGeom prst="rect">
                    <a:avLst/>
                  </a:prstGeom>
                  <a:ln>
                    <a:noFill/>
                  </a:ln>
                  <a:extLst>
                    <a:ext uri="{53640926-AAD7-44D8-BBD7-CCE9431645EC}">
                      <a14:shadowObscured xmlns:a14="http://schemas.microsoft.com/office/drawing/2010/main"/>
                    </a:ext>
                  </a:extLst>
                </pic:spPr>
              </pic:pic>
            </a:graphicData>
          </a:graphic>
        </wp:inline>
      </w:drawing>
    </w:r>
  </w:p>
  <w:p w14:paraId="57D1B5CC" w14:textId="36FFECD9" w:rsidR="002724B5" w:rsidRDefault="002724B5" w:rsidP="00651CF9">
    <w:pPr>
      <w:pStyle w:val="Header"/>
    </w:pPr>
  </w:p>
  <w:p w14:paraId="35C90DB9" w14:textId="73A888F7" w:rsidR="00200195" w:rsidRDefault="00200195" w:rsidP="0029713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BF196" w14:textId="05EBEE9A" w:rsidR="0057009F" w:rsidRPr="00E742BB" w:rsidRDefault="00227F7E" w:rsidP="00CE3F85">
    <w:pPr>
      <w:ind w:left="-1418"/>
    </w:pPr>
    <w:r w:rsidRPr="003F3B78">
      <w:rPr>
        <w:noProof/>
      </w:rPr>
      <w:drawing>
        <wp:inline distT="0" distB="0" distL="0" distR="0" wp14:anchorId="785A9EE2" wp14:editId="129522A9">
          <wp:extent cx="7575558" cy="1508166"/>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 Factsheet Graphic.jpg"/>
                  <pic:cNvPicPr/>
                </pic:nvPicPr>
                <pic:blipFill rotWithShape="1">
                  <a:blip r:embed="rId1" cstate="print">
                    <a:extLst>
                      <a:ext uri="{28A0092B-C50C-407E-A947-70E740481C1C}">
                        <a14:useLocalDpi xmlns:a14="http://schemas.microsoft.com/office/drawing/2010/main" val="0"/>
                      </a:ext>
                    </a:extLst>
                  </a:blip>
                  <a:srcRect b="16459"/>
                  <a:stretch/>
                </pic:blipFill>
                <pic:spPr bwMode="auto">
                  <a:xfrm>
                    <a:off x="0" y="0"/>
                    <a:ext cx="7594844" cy="151200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D258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EB0945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741F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1F8A7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1E1A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DCDF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1EFB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A297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1E5A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A090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12767B18"/>
    <w:lvl w:ilvl="0">
      <w:start w:val="1"/>
      <w:numFmt w:val="decimal"/>
      <w:pStyle w:val="Notes"/>
      <w:lvlText w:val="%1."/>
      <w:lvlJc w:val="left"/>
      <w:pPr>
        <w:tabs>
          <w:tab w:val="num" w:pos="360"/>
        </w:tabs>
        <w:ind w:left="360" w:hanging="360"/>
      </w:pPr>
    </w:lvl>
  </w:abstractNum>
  <w:abstractNum w:abstractNumId="11" w15:restartNumberingAfterBreak="0">
    <w:nsid w:val="00D62FE1"/>
    <w:multiLevelType w:val="multilevel"/>
    <w:tmpl w:val="A4B8C762"/>
    <w:styleLink w:val="GAAppendices"/>
    <w:lvl w:ilvl="0">
      <w:start w:val="1"/>
      <w:numFmt w:val="upperLetter"/>
      <w:suff w:val="space"/>
      <w:lvlText w:val="Appendix %1"/>
      <w:lvlJc w:val="left"/>
      <w:pPr>
        <w:ind w:left="0" w:firstLine="0"/>
      </w:pPr>
      <w:rPr>
        <w:rFonts w:hint="default"/>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01C80A0C"/>
    <w:multiLevelType w:val="multilevel"/>
    <w:tmpl w:val="6C6E425A"/>
    <w:lvl w:ilvl="0">
      <w:start w:val="1"/>
      <w:numFmt w:val="bullet"/>
      <w:pStyle w:val="ListBulletLevel1"/>
      <w:lvlText w:val=""/>
      <w:lvlJc w:val="left"/>
      <w:pPr>
        <w:tabs>
          <w:tab w:val="num" w:pos="312"/>
        </w:tabs>
        <w:ind w:left="312" w:hanging="312"/>
      </w:pPr>
      <w:rPr>
        <w:rFonts w:ascii="Symbol" w:hAnsi="Symbol" w:hint="default"/>
        <w:color w:val="auto"/>
        <w:sz w:val="16"/>
        <w:szCs w:val="16"/>
      </w:rPr>
    </w:lvl>
    <w:lvl w:ilvl="1">
      <w:start w:val="1"/>
      <w:numFmt w:val="bullet"/>
      <w:pStyle w:val="ListBulletLevel2"/>
      <w:lvlText w:val=""/>
      <w:lvlJc w:val="left"/>
      <w:pPr>
        <w:tabs>
          <w:tab w:val="num" w:pos="624"/>
        </w:tabs>
        <w:ind w:left="624" w:hanging="312"/>
      </w:pPr>
      <w:rPr>
        <w:rFonts w:ascii="Symbol" w:hAnsi="Symbol" w:hint="default"/>
        <w:color w:val="auto"/>
        <w:sz w:val="16"/>
        <w:szCs w:val="16"/>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C6662A6"/>
    <w:multiLevelType w:val="hybridMultilevel"/>
    <w:tmpl w:val="68FE6D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39A1F5D"/>
    <w:multiLevelType w:val="multilevel"/>
    <w:tmpl w:val="FF7031EA"/>
    <w:styleLink w:val="1ai"/>
    <w:lvl w:ilvl="0">
      <w:start w:val="1"/>
      <w:numFmt w:val="decimal"/>
      <w:lvlText w:val="%1."/>
      <w:lvlJc w:val="left"/>
      <w:pPr>
        <w:ind w:left="432" w:hanging="432"/>
      </w:pPr>
      <w:rPr>
        <w:rFonts w:hint="default"/>
        <w:color w:val="FF0000"/>
      </w:rPr>
    </w:lvl>
    <w:lvl w:ilvl="1">
      <w:start w:val="1"/>
      <w:numFmt w:val="decimal"/>
      <w:suff w:val="space"/>
      <w:lvlText w:val="%1.%2"/>
      <w:lvlJc w:val="left"/>
      <w:pPr>
        <w:ind w:left="576" w:hanging="576"/>
      </w:pPr>
      <w:rPr>
        <w:rFonts w:hint="default"/>
        <w:color w:val="FF0000"/>
      </w:rPr>
    </w:lvl>
    <w:lvl w:ilvl="2">
      <w:start w:val="1"/>
      <w:numFmt w:val="decimal"/>
      <w:suff w:val="space"/>
      <w:lvlText w:val="%1.%2.%3"/>
      <w:lvlJc w:val="left"/>
      <w:pPr>
        <w:ind w:left="720" w:hanging="720"/>
      </w:pPr>
      <w:rPr>
        <w:rFonts w:hint="default"/>
        <w:color w:val="FF0000"/>
      </w:rPr>
    </w:lvl>
    <w:lvl w:ilvl="3">
      <w:start w:val="1"/>
      <w:numFmt w:val="decimal"/>
      <w:suff w:val="space"/>
      <w:lvlText w:val="%1.%2.%3.%4"/>
      <w:lvlJc w:val="left"/>
      <w:pPr>
        <w:ind w:left="864" w:hanging="864"/>
      </w:pPr>
      <w:rPr>
        <w:rFonts w:hint="default"/>
        <w:color w:val="FF0000"/>
      </w:rPr>
    </w:lvl>
    <w:lvl w:ilvl="4">
      <w:start w:val="1"/>
      <w:numFmt w:val="decimal"/>
      <w:suff w:val="space"/>
      <w:lvlText w:val="%1.%2.%3.%4.%5"/>
      <w:lvlJc w:val="left"/>
      <w:pPr>
        <w:ind w:left="1008" w:hanging="1008"/>
      </w:pPr>
      <w:rPr>
        <w:rFonts w:hint="default"/>
        <w:color w:val="FF0000"/>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5" w15:restartNumberingAfterBreak="0">
    <w:nsid w:val="157A1AE5"/>
    <w:multiLevelType w:val="hybridMultilevel"/>
    <w:tmpl w:val="DA3CA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71600B"/>
    <w:multiLevelType w:val="multilevel"/>
    <w:tmpl w:val="2CEA796A"/>
    <w:styleLink w:val="GAMultilevelList"/>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2C3933CB"/>
    <w:multiLevelType w:val="hybridMultilevel"/>
    <w:tmpl w:val="3F7CED70"/>
    <w:lvl w:ilvl="0" w:tplc="9A8A4CF4">
      <w:start w:val="1"/>
      <w:numFmt w:val="decimal"/>
      <w:lvlText w:val="%1."/>
      <w:lvlJc w:val="left"/>
      <w:pPr>
        <w:ind w:left="360" w:hanging="360"/>
      </w:pPr>
      <w:rPr>
        <w:rFonts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C205886"/>
    <w:multiLevelType w:val="hybridMultilevel"/>
    <w:tmpl w:val="97A06AB4"/>
    <w:lvl w:ilvl="0" w:tplc="0C09000F">
      <w:start w:val="1"/>
      <w:numFmt w:val="decimal"/>
      <w:lvlText w:val="%1."/>
      <w:lvlJc w:val="left"/>
      <w:pPr>
        <w:ind w:left="720" w:hanging="360"/>
      </w:pPr>
      <w:rPr>
        <w:rFonts w:hint="default"/>
      </w:rPr>
    </w:lvl>
    <w:lvl w:ilvl="1" w:tplc="FB12733A">
      <w:start w:val="3"/>
      <w:numFmt w:val="bullet"/>
      <w:lvlText w:val="•"/>
      <w:lvlJc w:val="left"/>
      <w:pPr>
        <w:ind w:left="1080" w:firstLine="0"/>
      </w:pPr>
      <w:rPr>
        <w:rFonts w:ascii="Arial" w:eastAsia="Times"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512D2C"/>
    <w:multiLevelType w:val="multilevel"/>
    <w:tmpl w:val="342AB7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CA756E0"/>
    <w:multiLevelType w:val="multilevel"/>
    <w:tmpl w:val="0C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21" w15:restartNumberingAfterBreak="0">
    <w:nsid w:val="52B40B6E"/>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FCD13A2"/>
    <w:multiLevelType w:val="hybridMultilevel"/>
    <w:tmpl w:val="B9D0D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706E14"/>
    <w:multiLevelType w:val="multilevel"/>
    <w:tmpl w:val="EE860E0C"/>
    <w:lvl w:ilvl="0">
      <w:start w:val="1"/>
      <w:numFmt w:val="decimal"/>
      <w:pStyle w:val="ListNumberedLevel1"/>
      <w:lvlText w:val="%1."/>
      <w:lvlJc w:val="left"/>
      <w:pPr>
        <w:tabs>
          <w:tab w:val="num" w:pos="312"/>
        </w:tabs>
        <w:ind w:left="312" w:hanging="312"/>
      </w:pPr>
      <w:rPr>
        <w:rFonts w:hint="default"/>
      </w:rPr>
    </w:lvl>
    <w:lvl w:ilvl="1">
      <w:start w:val="1"/>
      <w:numFmt w:val="lowerLetter"/>
      <w:pStyle w:val="ListNumberedLevel2"/>
      <w:lvlText w:val="%2."/>
      <w:lvlJc w:val="left"/>
      <w:pPr>
        <w:tabs>
          <w:tab w:val="num" w:pos="624"/>
        </w:tabs>
        <w:ind w:left="624" w:hanging="312"/>
      </w:pPr>
      <w:rPr>
        <w:rFonts w:hint="default"/>
      </w:rPr>
    </w:lvl>
    <w:lvl w:ilvl="2">
      <w:start w:val="1"/>
      <w:numFmt w:val="none"/>
      <w:lvlText w:val=""/>
      <w:lvlJc w:val="left"/>
      <w:pPr>
        <w:ind w:left="2269" w:hanging="283"/>
      </w:pPr>
      <w:rPr>
        <w:rFonts w:hint="default"/>
      </w:rPr>
    </w:lvl>
    <w:lvl w:ilvl="3">
      <w:start w:val="1"/>
      <w:numFmt w:val="none"/>
      <w:lvlText w:val=""/>
      <w:lvlJc w:val="left"/>
      <w:pPr>
        <w:ind w:left="3120" w:hanging="283"/>
      </w:pPr>
      <w:rPr>
        <w:rFonts w:hint="default"/>
      </w:rPr>
    </w:lvl>
    <w:lvl w:ilvl="4">
      <w:start w:val="1"/>
      <w:numFmt w:val="none"/>
      <w:lvlText w:val=""/>
      <w:lvlJc w:val="left"/>
      <w:pPr>
        <w:ind w:left="3971" w:hanging="283"/>
      </w:pPr>
      <w:rPr>
        <w:rFonts w:hint="default"/>
      </w:rPr>
    </w:lvl>
    <w:lvl w:ilvl="5">
      <w:start w:val="1"/>
      <w:numFmt w:val="none"/>
      <w:lvlText w:val=""/>
      <w:lvlJc w:val="left"/>
      <w:pPr>
        <w:ind w:left="4822" w:hanging="283"/>
      </w:pPr>
      <w:rPr>
        <w:rFonts w:hint="default"/>
      </w:rPr>
    </w:lvl>
    <w:lvl w:ilvl="6">
      <w:start w:val="1"/>
      <w:numFmt w:val="none"/>
      <w:lvlText w:val=""/>
      <w:lvlJc w:val="left"/>
      <w:pPr>
        <w:ind w:left="5673" w:hanging="283"/>
      </w:pPr>
      <w:rPr>
        <w:rFonts w:hint="default"/>
      </w:rPr>
    </w:lvl>
    <w:lvl w:ilvl="7">
      <w:start w:val="1"/>
      <w:numFmt w:val="none"/>
      <w:lvlText w:val=""/>
      <w:lvlJc w:val="left"/>
      <w:pPr>
        <w:ind w:left="6524" w:hanging="283"/>
      </w:pPr>
      <w:rPr>
        <w:rFonts w:hint="default"/>
      </w:rPr>
    </w:lvl>
    <w:lvl w:ilvl="8">
      <w:start w:val="1"/>
      <w:numFmt w:val="none"/>
      <w:lvlText w:val=""/>
      <w:lvlJc w:val="left"/>
      <w:pPr>
        <w:ind w:left="7375" w:hanging="283"/>
      </w:pPr>
      <w:rPr>
        <w:rFonts w:hint="default"/>
      </w:rPr>
    </w:lvl>
  </w:abstractNum>
  <w:abstractNum w:abstractNumId="24" w15:restartNumberingAfterBreak="0">
    <w:nsid w:val="6FA31F47"/>
    <w:multiLevelType w:val="multilevel"/>
    <w:tmpl w:val="AEEAD722"/>
    <w:lvl w:ilvl="0">
      <w:start w:val="1"/>
      <w:numFmt w:val="bullet"/>
      <w:pStyle w:val="TableTextBulletL1"/>
      <w:lvlText w:val=""/>
      <w:lvlJc w:val="left"/>
      <w:pPr>
        <w:tabs>
          <w:tab w:val="num" w:pos="170"/>
        </w:tabs>
        <w:ind w:left="170" w:hanging="170"/>
      </w:pPr>
      <w:rPr>
        <w:rFonts w:ascii="Symbol" w:hAnsi="Symbol" w:hint="default"/>
        <w:sz w:val="16"/>
      </w:rPr>
    </w:lvl>
    <w:lvl w:ilvl="1">
      <w:start w:val="1"/>
      <w:numFmt w:val="bullet"/>
      <w:pStyle w:val="TableTextBulletL2"/>
      <w:lvlText w:val="-"/>
      <w:lvlJc w:val="left"/>
      <w:pPr>
        <w:tabs>
          <w:tab w:val="num" w:pos="340"/>
        </w:tabs>
        <w:ind w:left="340" w:hanging="17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21"/>
  </w:num>
  <w:num w:numId="4">
    <w:abstractNumId w:val="11"/>
  </w:num>
  <w:num w:numId="5">
    <w:abstractNumId w:val="16"/>
  </w:num>
  <w:num w:numId="6">
    <w:abstractNumId w:val="9"/>
  </w:num>
  <w:num w:numId="7">
    <w:abstractNumId w:val="7"/>
  </w:num>
  <w:num w:numId="8">
    <w:abstractNumId w:val="6"/>
  </w:num>
  <w:num w:numId="9">
    <w:abstractNumId w:val="5"/>
  </w:num>
  <w:num w:numId="10">
    <w:abstractNumId w:val="4"/>
  </w:num>
  <w:num w:numId="11">
    <w:abstractNumId w:val="12"/>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4"/>
  </w:num>
  <w:num w:numId="19">
    <w:abstractNumId w:val="23"/>
  </w:num>
  <w:num w:numId="20">
    <w:abstractNumId w:val="19"/>
  </w:num>
  <w:num w:numId="21">
    <w:abstractNumId w:val="13"/>
  </w:num>
  <w:num w:numId="22">
    <w:abstractNumId w:val="18"/>
  </w:num>
  <w:num w:numId="23">
    <w:abstractNumId w:val="22"/>
  </w:num>
  <w:num w:numId="24">
    <w:abstractNumId w:val="15"/>
  </w:num>
  <w:num w:numId="2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mirrorMargins/>
  <w:attachedTemplate r:id="rId1"/>
  <w:stylePaneFormatFilter w:val="D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1"/>
  <w:stylePaneSortMethod w:val="0000"/>
  <w:doNotTrackFormatting/>
  <w:defaultTabStop w:val="567"/>
  <w:clickAndTypeStyle w:val="BodyText"/>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06"/>
    <w:rsid w:val="0000139E"/>
    <w:rsid w:val="00001856"/>
    <w:rsid w:val="00002347"/>
    <w:rsid w:val="000023DA"/>
    <w:rsid w:val="00002EA9"/>
    <w:rsid w:val="00003834"/>
    <w:rsid w:val="00004E0E"/>
    <w:rsid w:val="000063DB"/>
    <w:rsid w:val="000065C4"/>
    <w:rsid w:val="00014D4B"/>
    <w:rsid w:val="00016815"/>
    <w:rsid w:val="0001729A"/>
    <w:rsid w:val="00017FB4"/>
    <w:rsid w:val="0002066A"/>
    <w:rsid w:val="00024F53"/>
    <w:rsid w:val="00025273"/>
    <w:rsid w:val="0002727C"/>
    <w:rsid w:val="00030285"/>
    <w:rsid w:val="00031F5D"/>
    <w:rsid w:val="00032BC0"/>
    <w:rsid w:val="00036944"/>
    <w:rsid w:val="0003728F"/>
    <w:rsid w:val="000410C0"/>
    <w:rsid w:val="000467F3"/>
    <w:rsid w:val="0004694B"/>
    <w:rsid w:val="0004724F"/>
    <w:rsid w:val="00050174"/>
    <w:rsid w:val="0005030C"/>
    <w:rsid w:val="000517F6"/>
    <w:rsid w:val="00055CA8"/>
    <w:rsid w:val="000562CA"/>
    <w:rsid w:val="00056336"/>
    <w:rsid w:val="00056A83"/>
    <w:rsid w:val="00057D52"/>
    <w:rsid w:val="00061E69"/>
    <w:rsid w:val="00062517"/>
    <w:rsid w:val="0006268D"/>
    <w:rsid w:val="00064B35"/>
    <w:rsid w:val="00064E12"/>
    <w:rsid w:val="00065A46"/>
    <w:rsid w:val="00070295"/>
    <w:rsid w:val="000704C9"/>
    <w:rsid w:val="00071395"/>
    <w:rsid w:val="0007211D"/>
    <w:rsid w:val="00080EE1"/>
    <w:rsid w:val="0008293F"/>
    <w:rsid w:val="00082994"/>
    <w:rsid w:val="00082D8D"/>
    <w:rsid w:val="00082DBA"/>
    <w:rsid w:val="00085339"/>
    <w:rsid w:val="0008638C"/>
    <w:rsid w:val="000916BA"/>
    <w:rsid w:val="000917A9"/>
    <w:rsid w:val="00092833"/>
    <w:rsid w:val="00094076"/>
    <w:rsid w:val="00094202"/>
    <w:rsid w:val="000956A2"/>
    <w:rsid w:val="000977ED"/>
    <w:rsid w:val="000A0157"/>
    <w:rsid w:val="000A2D24"/>
    <w:rsid w:val="000A3F30"/>
    <w:rsid w:val="000A3FDA"/>
    <w:rsid w:val="000A4E99"/>
    <w:rsid w:val="000A565E"/>
    <w:rsid w:val="000A68CE"/>
    <w:rsid w:val="000B006F"/>
    <w:rsid w:val="000B0264"/>
    <w:rsid w:val="000B1669"/>
    <w:rsid w:val="000B1D96"/>
    <w:rsid w:val="000B257C"/>
    <w:rsid w:val="000B3156"/>
    <w:rsid w:val="000B419F"/>
    <w:rsid w:val="000B5087"/>
    <w:rsid w:val="000C1CA5"/>
    <w:rsid w:val="000C337E"/>
    <w:rsid w:val="000C54EF"/>
    <w:rsid w:val="000C6442"/>
    <w:rsid w:val="000C7648"/>
    <w:rsid w:val="000D0ECD"/>
    <w:rsid w:val="000D3BBA"/>
    <w:rsid w:val="000E0646"/>
    <w:rsid w:val="000E1FCD"/>
    <w:rsid w:val="000E2142"/>
    <w:rsid w:val="000E2177"/>
    <w:rsid w:val="000E2860"/>
    <w:rsid w:val="000E4671"/>
    <w:rsid w:val="000E5B80"/>
    <w:rsid w:val="000F147A"/>
    <w:rsid w:val="000F3143"/>
    <w:rsid w:val="000F6730"/>
    <w:rsid w:val="000F68D0"/>
    <w:rsid w:val="00100153"/>
    <w:rsid w:val="00102A6A"/>
    <w:rsid w:val="00103188"/>
    <w:rsid w:val="00104725"/>
    <w:rsid w:val="0010588E"/>
    <w:rsid w:val="001070CF"/>
    <w:rsid w:val="001102BC"/>
    <w:rsid w:val="0011223E"/>
    <w:rsid w:val="00113E6A"/>
    <w:rsid w:val="00115FEE"/>
    <w:rsid w:val="00120843"/>
    <w:rsid w:val="00121C5E"/>
    <w:rsid w:val="00123564"/>
    <w:rsid w:val="00123CA3"/>
    <w:rsid w:val="00124A23"/>
    <w:rsid w:val="00130009"/>
    <w:rsid w:val="00130D45"/>
    <w:rsid w:val="00131009"/>
    <w:rsid w:val="001312FF"/>
    <w:rsid w:val="001314AB"/>
    <w:rsid w:val="00131A4D"/>
    <w:rsid w:val="00135362"/>
    <w:rsid w:val="00135632"/>
    <w:rsid w:val="00136507"/>
    <w:rsid w:val="0014058C"/>
    <w:rsid w:val="00140E1D"/>
    <w:rsid w:val="00140FC5"/>
    <w:rsid w:val="00141C16"/>
    <w:rsid w:val="0014240A"/>
    <w:rsid w:val="00142623"/>
    <w:rsid w:val="00143675"/>
    <w:rsid w:val="001439D6"/>
    <w:rsid w:val="0014482C"/>
    <w:rsid w:val="0014508A"/>
    <w:rsid w:val="00145771"/>
    <w:rsid w:val="0014638A"/>
    <w:rsid w:val="00150271"/>
    <w:rsid w:val="00153F7B"/>
    <w:rsid w:val="001549E7"/>
    <w:rsid w:val="00155627"/>
    <w:rsid w:val="00160E7F"/>
    <w:rsid w:val="001627C9"/>
    <w:rsid w:val="00163CF3"/>
    <w:rsid w:val="00163DBF"/>
    <w:rsid w:val="00166C59"/>
    <w:rsid w:val="001674EE"/>
    <w:rsid w:val="00167F10"/>
    <w:rsid w:val="00172944"/>
    <w:rsid w:val="001730F4"/>
    <w:rsid w:val="00173730"/>
    <w:rsid w:val="00174D54"/>
    <w:rsid w:val="00175476"/>
    <w:rsid w:val="00175589"/>
    <w:rsid w:val="00175745"/>
    <w:rsid w:val="00176440"/>
    <w:rsid w:val="00177673"/>
    <w:rsid w:val="001779A9"/>
    <w:rsid w:val="0018059D"/>
    <w:rsid w:val="00182949"/>
    <w:rsid w:val="00183903"/>
    <w:rsid w:val="001869CD"/>
    <w:rsid w:val="001870BF"/>
    <w:rsid w:val="00191C8A"/>
    <w:rsid w:val="0019311E"/>
    <w:rsid w:val="001945B4"/>
    <w:rsid w:val="00195EAC"/>
    <w:rsid w:val="00196294"/>
    <w:rsid w:val="00196B12"/>
    <w:rsid w:val="001A0069"/>
    <w:rsid w:val="001A4706"/>
    <w:rsid w:val="001A481B"/>
    <w:rsid w:val="001B0142"/>
    <w:rsid w:val="001B0696"/>
    <w:rsid w:val="001B2435"/>
    <w:rsid w:val="001B382C"/>
    <w:rsid w:val="001B3934"/>
    <w:rsid w:val="001B4D1D"/>
    <w:rsid w:val="001B683D"/>
    <w:rsid w:val="001C0188"/>
    <w:rsid w:val="001C05CE"/>
    <w:rsid w:val="001C05E7"/>
    <w:rsid w:val="001C103C"/>
    <w:rsid w:val="001C1AE7"/>
    <w:rsid w:val="001C4BCD"/>
    <w:rsid w:val="001C4C7C"/>
    <w:rsid w:val="001C5B69"/>
    <w:rsid w:val="001C619B"/>
    <w:rsid w:val="001C75E7"/>
    <w:rsid w:val="001C7BFF"/>
    <w:rsid w:val="001D1286"/>
    <w:rsid w:val="001D207C"/>
    <w:rsid w:val="001D3EFC"/>
    <w:rsid w:val="001D4CA5"/>
    <w:rsid w:val="001D4CCD"/>
    <w:rsid w:val="001D679D"/>
    <w:rsid w:val="001E0209"/>
    <w:rsid w:val="001E0BEB"/>
    <w:rsid w:val="001E0F98"/>
    <w:rsid w:val="001E252E"/>
    <w:rsid w:val="001E32B8"/>
    <w:rsid w:val="001E36CE"/>
    <w:rsid w:val="001E728E"/>
    <w:rsid w:val="001E742C"/>
    <w:rsid w:val="001F0804"/>
    <w:rsid w:val="001F1EFD"/>
    <w:rsid w:val="001F2EA5"/>
    <w:rsid w:val="001F32A3"/>
    <w:rsid w:val="001F59A5"/>
    <w:rsid w:val="001F5CD1"/>
    <w:rsid w:val="001F763D"/>
    <w:rsid w:val="00200195"/>
    <w:rsid w:val="002003C5"/>
    <w:rsid w:val="0020169E"/>
    <w:rsid w:val="00202A2E"/>
    <w:rsid w:val="00204175"/>
    <w:rsid w:val="00205215"/>
    <w:rsid w:val="00206397"/>
    <w:rsid w:val="00212255"/>
    <w:rsid w:val="002156FE"/>
    <w:rsid w:val="002160FD"/>
    <w:rsid w:val="00220E4F"/>
    <w:rsid w:val="0022299C"/>
    <w:rsid w:val="002232FA"/>
    <w:rsid w:val="00224550"/>
    <w:rsid w:val="002250C3"/>
    <w:rsid w:val="00225397"/>
    <w:rsid w:val="00225B6A"/>
    <w:rsid w:val="00227F7E"/>
    <w:rsid w:val="002302CD"/>
    <w:rsid w:val="002306D4"/>
    <w:rsid w:val="00230718"/>
    <w:rsid w:val="00230A63"/>
    <w:rsid w:val="00234632"/>
    <w:rsid w:val="0023541D"/>
    <w:rsid w:val="0024087E"/>
    <w:rsid w:val="002413DE"/>
    <w:rsid w:val="00244036"/>
    <w:rsid w:val="00245E09"/>
    <w:rsid w:val="00246BA9"/>
    <w:rsid w:val="002504D9"/>
    <w:rsid w:val="002520FF"/>
    <w:rsid w:val="00252F33"/>
    <w:rsid w:val="0025334A"/>
    <w:rsid w:val="002544EB"/>
    <w:rsid w:val="00255300"/>
    <w:rsid w:val="00256A49"/>
    <w:rsid w:val="002578E2"/>
    <w:rsid w:val="00261B70"/>
    <w:rsid w:val="002629A0"/>
    <w:rsid w:val="002657BC"/>
    <w:rsid w:val="00267BE3"/>
    <w:rsid w:val="00270D4A"/>
    <w:rsid w:val="002712FC"/>
    <w:rsid w:val="002724B5"/>
    <w:rsid w:val="00273536"/>
    <w:rsid w:val="00274F2C"/>
    <w:rsid w:val="00277007"/>
    <w:rsid w:val="002771DC"/>
    <w:rsid w:val="002806D8"/>
    <w:rsid w:val="00280771"/>
    <w:rsid w:val="0028087F"/>
    <w:rsid w:val="002837BC"/>
    <w:rsid w:val="0028393E"/>
    <w:rsid w:val="00284C63"/>
    <w:rsid w:val="00284C6F"/>
    <w:rsid w:val="00287642"/>
    <w:rsid w:val="00287F6E"/>
    <w:rsid w:val="00290ED1"/>
    <w:rsid w:val="00293686"/>
    <w:rsid w:val="002936FD"/>
    <w:rsid w:val="002940D8"/>
    <w:rsid w:val="00294220"/>
    <w:rsid w:val="00295CB9"/>
    <w:rsid w:val="00296DBF"/>
    <w:rsid w:val="0029713A"/>
    <w:rsid w:val="002A221C"/>
    <w:rsid w:val="002A4F6F"/>
    <w:rsid w:val="002A53CC"/>
    <w:rsid w:val="002A64C3"/>
    <w:rsid w:val="002B1F80"/>
    <w:rsid w:val="002B2117"/>
    <w:rsid w:val="002B28FD"/>
    <w:rsid w:val="002B3E41"/>
    <w:rsid w:val="002B4972"/>
    <w:rsid w:val="002B5957"/>
    <w:rsid w:val="002B5FB8"/>
    <w:rsid w:val="002B6A68"/>
    <w:rsid w:val="002C0804"/>
    <w:rsid w:val="002C19E3"/>
    <w:rsid w:val="002C1E33"/>
    <w:rsid w:val="002C24AE"/>
    <w:rsid w:val="002C5D60"/>
    <w:rsid w:val="002C7468"/>
    <w:rsid w:val="002C7756"/>
    <w:rsid w:val="002D2F01"/>
    <w:rsid w:val="002D58B5"/>
    <w:rsid w:val="002D5E63"/>
    <w:rsid w:val="002E0C35"/>
    <w:rsid w:val="002E15B7"/>
    <w:rsid w:val="002E23EC"/>
    <w:rsid w:val="002E27F7"/>
    <w:rsid w:val="002E4BF6"/>
    <w:rsid w:val="002E5354"/>
    <w:rsid w:val="002F0341"/>
    <w:rsid w:val="002F1F32"/>
    <w:rsid w:val="002F4119"/>
    <w:rsid w:val="002F4E0D"/>
    <w:rsid w:val="002F4F29"/>
    <w:rsid w:val="002F5C0B"/>
    <w:rsid w:val="002F66B7"/>
    <w:rsid w:val="002F7587"/>
    <w:rsid w:val="002F79D6"/>
    <w:rsid w:val="00300BB9"/>
    <w:rsid w:val="003014E9"/>
    <w:rsid w:val="003016F3"/>
    <w:rsid w:val="00301989"/>
    <w:rsid w:val="003022AD"/>
    <w:rsid w:val="003025DA"/>
    <w:rsid w:val="003041A5"/>
    <w:rsid w:val="003042A2"/>
    <w:rsid w:val="00305413"/>
    <w:rsid w:val="003056BE"/>
    <w:rsid w:val="00310E9D"/>
    <w:rsid w:val="0031108D"/>
    <w:rsid w:val="003113AA"/>
    <w:rsid w:val="003118DF"/>
    <w:rsid w:val="00311E8F"/>
    <w:rsid w:val="003126F2"/>
    <w:rsid w:val="00314463"/>
    <w:rsid w:val="003148ED"/>
    <w:rsid w:val="003164FF"/>
    <w:rsid w:val="00317526"/>
    <w:rsid w:val="0032029F"/>
    <w:rsid w:val="00323913"/>
    <w:rsid w:val="003251C9"/>
    <w:rsid w:val="00325C36"/>
    <w:rsid w:val="00325DBE"/>
    <w:rsid w:val="00326021"/>
    <w:rsid w:val="00326180"/>
    <w:rsid w:val="0032624C"/>
    <w:rsid w:val="003268E4"/>
    <w:rsid w:val="00331DC7"/>
    <w:rsid w:val="0033245F"/>
    <w:rsid w:val="0033294A"/>
    <w:rsid w:val="00332996"/>
    <w:rsid w:val="00334962"/>
    <w:rsid w:val="003352BC"/>
    <w:rsid w:val="00335826"/>
    <w:rsid w:val="00337479"/>
    <w:rsid w:val="003375DF"/>
    <w:rsid w:val="00340B9E"/>
    <w:rsid w:val="00341462"/>
    <w:rsid w:val="00341EB9"/>
    <w:rsid w:val="00343CCE"/>
    <w:rsid w:val="00344EA3"/>
    <w:rsid w:val="00345A80"/>
    <w:rsid w:val="00346D03"/>
    <w:rsid w:val="0034797E"/>
    <w:rsid w:val="00347C4D"/>
    <w:rsid w:val="00350C1E"/>
    <w:rsid w:val="00351366"/>
    <w:rsid w:val="00353C64"/>
    <w:rsid w:val="00355927"/>
    <w:rsid w:val="003560F3"/>
    <w:rsid w:val="003563A5"/>
    <w:rsid w:val="00356C14"/>
    <w:rsid w:val="003579CB"/>
    <w:rsid w:val="00361CF5"/>
    <w:rsid w:val="00364D30"/>
    <w:rsid w:val="00364FF0"/>
    <w:rsid w:val="00365460"/>
    <w:rsid w:val="003658EF"/>
    <w:rsid w:val="00365E06"/>
    <w:rsid w:val="0036635E"/>
    <w:rsid w:val="00370E9B"/>
    <w:rsid w:val="00372134"/>
    <w:rsid w:val="00372A69"/>
    <w:rsid w:val="003734B9"/>
    <w:rsid w:val="0037366E"/>
    <w:rsid w:val="00375A79"/>
    <w:rsid w:val="003818CE"/>
    <w:rsid w:val="00381B51"/>
    <w:rsid w:val="00381C2C"/>
    <w:rsid w:val="00382B98"/>
    <w:rsid w:val="00382E17"/>
    <w:rsid w:val="00384CE3"/>
    <w:rsid w:val="00387BC3"/>
    <w:rsid w:val="003926F5"/>
    <w:rsid w:val="00394B3B"/>
    <w:rsid w:val="00394CC6"/>
    <w:rsid w:val="00395946"/>
    <w:rsid w:val="0039604C"/>
    <w:rsid w:val="00396080"/>
    <w:rsid w:val="00396D65"/>
    <w:rsid w:val="003A07E2"/>
    <w:rsid w:val="003A1CA9"/>
    <w:rsid w:val="003A4105"/>
    <w:rsid w:val="003A4C46"/>
    <w:rsid w:val="003A5D3D"/>
    <w:rsid w:val="003A66C2"/>
    <w:rsid w:val="003A6D4F"/>
    <w:rsid w:val="003B0494"/>
    <w:rsid w:val="003B12E5"/>
    <w:rsid w:val="003B12EB"/>
    <w:rsid w:val="003B3903"/>
    <w:rsid w:val="003B46FE"/>
    <w:rsid w:val="003B4748"/>
    <w:rsid w:val="003B4864"/>
    <w:rsid w:val="003B6E9A"/>
    <w:rsid w:val="003C066E"/>
    <w:rsid w:val="003C0D00"/>
    <w:rsid w:val="003C1C56"/>
    <w:rsid w:val="003C2A6E"/>
    <w:rsid w:val="003C43E0"/>
    <w:rsid w:val="003C70E2"/>
    <w:rsid w:val="003D140A"/>
    <w:rsid w:val="003D1E34"/>
    <w:rsid w:val="003D29F6"/>
    <w:rsid w:val="003D41AD"/>
    <w:rsid w:val="003D444A"/>
    <w:rsid w:val="003D7B02"/>
    <w:rsid w:val="003E0FF2"/>
    <w:rsid w:val="003E2181"/>
    <w:rsid w:val="003E40BF"/>
    <w:rsid w:val="003E5D4D"/>
    <w:rsid w:val="003F0B87"/>
    <w:rsid w:val="003F0C51"/>
    <w:rsid w:val="003F3B78"/>
    <w:rsid w:val="003F654A"/>
    <w:rsid w:val="003F67AC"/>
    <w:rsid w:val="0040043B"/>
    <w:rsid w:val="0040094A"/>
    <w:rsid w:val="0040298B"/>
    <w:rsid w:val="00403BB1"/>
    <w:rsid w:val="004048DF"/>
    <w:rsid w:val="00404A31"/>
    <w:rsid w:val="00405597"/>
    <w:rsid w:val="00405915"/>
    <w:rsid w:val="0040750B"/>
    <w:rsid w:val="00410C8B"/>
    <w:rsid w:val="00413138"/>
    <w:rsid w:val="00413858"/>
    <w:rsid w:val="004144F6"/>
    <w:rsid w:val="004169E6"/>
    <w:rsid w:val="00417522"/>
    <w:rsid w:val="0042000F"/>
    <w:rsid w:val="004204AC"/>
    <w:rsid w:val="004205B2"/>
    <w:rsid w:val="004243E8"/>
    <w:rsid w:val="00425713"/>
    <w:rsid w:val="004268A7"/>
    <w:rsid w:val="00430C80"/>
    <w:rsid w:val="0043146B"/>
    <w:rsid w:val="0043322D"/>
    <w:rsid w:val="0043437C"/>
    <w:rsid w:val="0043471F"/>
    <w:rsid w:val="00434E1D"/>
    <w:rsid w:val="004400B1"/>
    <w:rsid w:val="00442312"/>
    <w:rsid w:val="00444560"/>
    <w:rsid w:val="0044467F"/>
    <w:rsid w:val="00445176"/>
    <w:rsid w:val="00447490"/>
    <w:rsid w:val="004475C8"/>
    <w:rsid w:val="004502DF"/>
    <w:rsid w:val="004517C4"/>
    <w:rsid w:val="00454116"/>
    <w:rsid w:val="00454555"/>
    <w:rsid w:val="004573FC"/>
    <w:rsid w:val="00457862"/>
    <w:rsid w:val="00462420"/>
    <w:rsid w:val="0046348E"/>
    <w:rsid w:val="00463DBD"/>
    <w:rsid w:val="0046448F"/>
    <w:rsid w:val="00464F9E"/>
    <w:rsid w:val="00465A53"/>
    <w:rsid w:val="004666B0"/>
    <w:rsid w:val="00466D67"/>
    <w:rsid w:val="00467E18"/>
    <w:rsid w:val="00472151"/>
    <w:rsid w:val="004730DD"/>
    <w:rsid w:val="004746DE"/>
    <w:rsid w:val="00475B1F"/>
    <w:rsid w:val="00480723"/>
    <w:rsid w:val="00480FEA"/>
    <w:rsid w:val="00481A21"/>
    <w:rsid w:val="00481A41"/>
    <w:rsid w:val="004831E5"/>
    <w:rsid w:val="004832D8"/>
    <w:rsid w:val="004855D9"/>
    <w:rsid w:val="00486EAA"/>
    <w:rsid w:val="0048721C"/>
    <w:rsid w:val="00494640"/>
    <w:rsid w:val="00497435"/>
    <w:rsid w:val="004A01CF"/>
    <w:rsid w:val="004A1105"/>
    <w:rsid w:val="004A2117"/>
    <w:rsid w:val="004A28C5"/>
    <w:rsid w:val="004A4142"/>
    <w:rsid w:val="004A5483"/>
    <w:rsid w:val="004A5B36"/>
    <w:rsid w:val="004A6997"/>
    <w:rsid w:val="004B0230"/>
    <w:rsid w:val="004B1746"/>
    <w:rsid w:val="004B1C81"/>
    <w:rsid w:val="004B1D2E"/>
    <w:rsid w:val="004B3FC6"/>
    <w:rsid w:val="004B44A7"/>
    <w:rsid w:val="004B59DD"/>
    <w:rsid w:val="004B7F23"/>
    <w:rsid w:val="004C2924"/>
    <w:rsid w:val="004C2C63"/>
    <w:rsid w:val="004C5B04"/>
    <w:rsid w:val="004C5DDB"/>
    <w:rsid w:val="004C6BBD"/>
    <w:rsid w:val="004C7704"/>
    <w:rsid w:val="004D1E0A"/>
    <w:rsid w:val="004D38AD"/>
    <w:rsid w:val="004D7707"/>
    <w:rsid w:val="004E52B2"/>
    <w:rsid w:val="004F0DF1"/>
    <w:rsid w:val="004F26E6"/>
    <w:rsid w:val="004F3B57"/>
    <w:rsid w:val="004F4E97"/>
    <w:rsid w:val="004F5043"/>
    <w:rsid w:val="004F6B84"/>
    <w:rsid w:val="004F6C1F"/>
    <w:rsid w:val="004F6E7A"/>
    <w:rsid w:val="00500B07"/>
    <w:rsid w:val="0050162B"/>
    <w:rsid w:val="00501C89"/>
    <w:rsid w:val="00504420"/>
    <w:rsid w:val="00505806"/>
    <w:rsid w:val="00506867"/>
    <w:rsid w:val="00510428"/>
    <w:rsid w:val="00511366"/>
    <w:rsid w:val="005166BE"/>
    <w:rsid w:val="00516E6A"/>
    <w:rsid w:val="005176FC"/>
    <w:rsid w:val="0052043D"/>
    <w:rsid w:val="005222DF"/>
    <w:rsid w:val="00524A01"/>
    <w:rsid w:val="00525371"/>
    <w:rsid w:val="00527E41"/>
    <w:rsid w:val="00530DFD"/>
    <w:rsid w:val="00531393"/>
    <w:rsid w:val="00532A01"/>
    <w:rsid w:val="0053324C"/>
    <w:rsid w:val="00534020"/>
    <w:rsid w:val="00537260"/>
    <w:rsid w:val="00546EFC"/>
    <w:rsid w:val="00550A65"/>
    <w:rsid w:val="00553B4F"/>
    <w:rsid w:val="00554755"/>
    <w:rsid w:val="00557D7D"/>
    <w:rsid w:val="00560C5C"/>
    <w:rsid w:val="005619C8"/>
    <w:rsid w:val="0056564A"/>
    <w:rsid w:val="0057009F"/>
    <w:rsid w:val="00572320"/>
    <w:rsid w:val="00572820"/>
    <w:rsid w:val="00572D5D"/>
    <w:rsid w:val="00573AB6"/>
    <w:rsid w:val="00573F45"/>
    <w:rsid w:val="0057560A"/>
    <w:rsid w:val="00577405"/>
    <w:rsid w:val="00577B37"/>
    <w:rsid w:val="0058027F"/>
    <w:rsid w:val="00584A67"/>
    <w:rsid w:val="005851E4"/>
    <w:rsid w:val="0058784C"/>
    <w:rsid w:val="005879E6"/>
    <w:rsid w:val="00587AB9"/>
    <w:rsid w:val="005904F2"/>
    <w:rsid w:val="005917D3"/>
    <w:rsid w:val="00592480"/>
    <w:rsid w:val="0059275D"/>
    <w:rsid w:val="00592C5B"/>
    <w:rsid w:val="005936FC"/>
    <w:rsid w:val="005944F7"/>
    <w:rsid w:val="005971D9"/>
    <w:rsid w:val="005A0114"/>
    <w:rsid w:val="005A0B22"/>
    <w:rsid w:val="005A2422"/>
    <w:rsid w:val="005A41E2"/>
    <w:rsid w:val="005A42BF"/>
    <w:rsid w:val="005A4D7D"/>
    <w:rsid w:val="005A53AE"/>
    <w:rsid w:val="005A557B"/>
    <w:rsid w:val="005A577E"/>
    <w:rsid w:val="005A7843"/>
    <w:rsid w:val="005A78E8"/>
    <w:rsid w:val="005B1CC3"/>
    <w:rsid w:val="005B3F20"/>
    <w:rsid w:val="005B5107"/>
    <w:rsid w:val="005B5278"/>
    <w:rsid w:val="005B53EB"/>
    <w:rsid w:val="005B572B"/>
    <w:rsid w:val="005B6E2F"/>
    <w:rsid w:val="005C069C"/>
    <w:rsid w:val="005C3E58"/>
    <w:rsid w:val="005C4ECA"/>
    <w:rsid w:val="005C5102"/>
    <w:rsid w:val="005C565A"/>
    <w:rsid w:val="005C75D4"/>
    <w:rsid w:val="005C7B4B"/>
    <w:rsid w:val="005D078C"/>
    <w:rsid w:val="005D221A"/>
    <w:rsid w:val="005D2322"/>
    <w:rsid w:val="005D34BC"/>
    <w:rsid w:val="005D440A"/>
    <w:rsid w:val="005E22B6"/>
    <w:rsid w:val="005E29BC"/>
    <w:rsid w:val="005E3314"/>
    <w:rsid w:val="005E3DDB"/>
    <w:rsid w:val="005E46B7"/>
    <w:rsid w:val="005F033D"/>
    <w:rsid w:val="005F3367"/>
    <w:rsid w:val="005F35D2"/>
    <w:rsid w:val="005F3A2F"/>
    <w:rsid w:val="005F3CC4"/>
    <w:rsid w:val="005F3D72"/>
    <w:rsid w:val="005F3F0F"/>
    <w:rsid w:val="005F6E32"/>
    <w:rsid w:val="0060154B"/>
    <w:rsid w:val="00602839"/>
    <w:rsid w:val="006044EB"/>
    <w:rsid w:val="0060561E"/>
    <w:rsid w:val="00606F01"/>
    <w:rsid w:val="00610486"/>
    <w:rsid w:val="006127D9"/>
    <w:rsid w:val="00612CE5"/>
    <w:rsid w:val="00614576"/>
    <w:rsid w:val="00615756"/>
    <w:rsid w:val="00615AE2"/>
    <w:rsid w:val="00615B77"/>
    <w:rsid w:val="00617DDE"/>
    <w:rsid w:val="00622E2A"/>
    <w:rsid w:val="00622F63"/>
    <w:rsid w:val="006235D3"/>
    <w:rsid w:val="0062377A"/>
    <w:rsid w:val="00623E3E"/>
    <w:rsid w:val="0062422B"/>
    <w:rsid w:val="00624298"/>
    <w:rsid w:val="00624603"/>
    <w:rsid w:val="0063027A"/>
    <w:rsid w:val="006306BF"/>
    <w:rsid w:val="006312F7"/>
    <w:rsid w:val="006314D5"/>
    <w:rsid w:val="006318AA"/>
    <w:rsid w:val="0063531F"/>
    <w:rsid w:val="00636C2E"/>
    <w:rsid w:val="00643E88"/>
    <w:rsid w:val="00647422"/>
    <w:rsid w:val="00647DEB"/>
    <w:rsid w:val="00650639"/>
    <w:rsid w:val="00650E02"/>
    <w:rsid w:val="006519A2"/>
    <w:rsid w:val="00651CF9"/>
    <w:rsid w:val="0065374A"/>
    <w:rsid w:val="0065595F"/>
    <w:rsid w:val="00655B13"/>
    <w:rsid w:val="006571C5"/>
    <w:rsid w:val="00661A73"/>
    <w:rsid w:val="0066230F"/>
    <w:rsid w:val="006639BF"/>
    <w:rsid w:val="00663CFD"/>
    <w:rsid w:val="0066594E"/>
    <w:rsid w:val="00667848"/>
    <w:rsid w:val="006773AC"/>
    <w:rsid w:val="00682548"/>
    <w:rsid w:val="0068464F"/>
    <w:rsid w:val="006856C9"/>
    <w:rsid w:val="006864A9"/>
    <w:rsid w:val="0068736C"/>
    <w:rsid w:val="0068799A"/>
    <w:rsid w:val="00691826"/>
    <w:rsid w:val="00691AF9"/>
    <w:rsid w:val="00692160"/>
    <w:rsid w:val="0069250C"/>
    <w:rsid w:val="006926D3"/>
    <w:rsid w:val="00697329"/>
    <w:rsid w:val="006A2664"/>
    <w:rsid w:val="006A274D"/>
    <w:rsid w:val="006A2893"/>
    <w:rsid w:val="006A2F95"/>
    <w:rsid w:val="006A37F7"/>
    <w:rsid w:val="006A4465"/>
    <w:rsid w:val="006A5309"/>
    <w:rsid w:val="006A693F"/>
    <w:rsid w:val="006B23F8"/>
    <w:rsid w:val="006B35F2"/>
    <w:rsid w:val="006B4185"/>
    <w:rsid w:val="006B5FA0"/>
    <w:rsid w:val="006C1218"/>
    <w:rsid w:val="006C1B06"/>
    <w:rsid w:val="006C228C"/>
    <w:rsid w:val="006C2587"/>
    <w:rsid w:val="006C2849"/>
    <w:rsid w:val="006C297E"/>
    <w:rsid w:val="006C4859"/>
    <w:rsid w:val="006C5639"/>
    <w:rsid w:val="006C72F8"/>
    <w:rsid w:val="006D18CE"/>
    <w:rsid w:val="006D1D66"/>
    <w:rsid w:val="006D49B8"/>
    <w:rsid w:val="006D5616"/>
    <w:rsid w:val="006D5639"/>
    <w:rsid w:val="006D5754"/>
    <w:rsid w:val="006D65DD"/>
    <w:rsid w:val="006D6983"/>
    <w:rsid w:val="006D70FC"/>
    <w:rsid w:val="006D716A"/>
    <w:rsid w:val="006D72ED"/>
    <w:rsid w:val="006E1411"/>
    <w:rsid w:val="006E3528"/>
    <w:rsid w:val="006E3F3D"/>
    <w:rsid w:val="006E5225"/>
    <w:rsid w:val="006E6AF7"/>
    <w:rsid w:val="006F10FE"/>
    <w:rsid w:val="006F2DE7"/>
    <w:rsid w:val="006F37C1"/>
    <w:rsid w:val="006F4586"/>
    <w:rsid w:val="006F6274"/>
    <w:rsid w:val="006F7456"/>
    <w:rsid w:val="006F74B8"/>
    <w:rsid w:val="00700AB5"/>
    <w:rsid w:val="00701F23"/>
    <w:rsid w:val="00702332"/>
    <w:rsid w:val="00703302"/>
    <w:rsid w:val="0070393A"/>
    <w:rsid w:val="0070430A"/>
    <w:rsid w:val="00704EBA"/>
    <w:rsid w:val="007057D4"/>
    <w:rsid w:val="00706426"/>
    <w:rsid w:val="00707DA2"/>
    <w:rsid w:val="00707F1B"/>
    <w:rsid w:val="00710117"/>
    <w:rsid w:val="0071091F"/>
    <w:rsid w:val="00711A95"/>
    <w:rsid w:val="007124C5"/>
    <w:rsid w:val="00712A73"/>
    <w:rsid w:val="00714971"/>
    <w:rsid w:val="00714D0A"/>
    <w:rsid w:val="00715C82"/>
    <w:rsid w:val="00717265"/>
    <w:rsid w:val="00717E91"/>
    <w:rsid w:val="007201FE"/>
    <w:rsid w:val="007208A1"/>
    <w:rsid w:val="007218BF"/>
    <w:rsid w:val="007236C9"/>
    <w:rsid w:val="007237BA"/>
    <w:rsid w:val="0072766F"/>
    <w:rsid w:val="00727D15"/>
    <w:rsid w:val="0073058F"/>
    <w:rsid w:val="007315BB"/>
    <w:rsid w:val="007327BB"/>
    <w:rsid w:val="00732FC2"/>
    <w:rsid w:val="00733F22"/>
    <w:rsid w:val="007349C8"/>
    <w:rsid w:val="00735649"/>
    <w:rsid w:val="0073685C"/>
    <w:rsid w:val="00737893"/>
    <w:rsid w:val="00740391"/>
    <w:rsid w:val="007429BF"/>
    <w:rsid w:val="00743A84"/>
    <w:rsid w:val="00745104"/>
    <w:rsid w:val="00750031"/>
    <w:rsid w:val="007512A6"/>
    <w:rsid w:val="00753382"/>
    <w:rsid w:val="00756DA5"/>
    <w:rsid w:val="007601B5"/>
    <w:rsid w:val="00761B0B"/>
    <w:rsid w:val="00762332"/>
    <w:rsid w:val="007635BF"/>
    <w:rsid w:val="00765880"/>
    <w:rsid w:val="007701E3"/>
    <w:rsid w:val="00771BFC"/>
    <w:rsid w:val="00771FA9"/>
    <w:rsid w:val="00771FE4"/>
    <w:rsid w:val="00772044"/>
    <w:rsid w:val="0077249A"/>
    <w:rsid w:val="00773787"/>
    <w:rsid w:val="00773C9E"/>
    <w:rsid w:val="00776818"/>
    <w:rsid w:val="00776F6C"/>
    <w:rsid w:val="0078034C"/>
    <w:rsid w:val="0078157E"/>
    <w:rsid w:val="00782E11"/>
    <w:rsid w:val="007848D4"/>
    <w:rsid w:val="00784920"/>
    <w:rsid w:val="00785A2C"/>
    <w:rsid w:val="0078614C"/>
    <w:rsid w:val="0078624C"/>
    <w:rsid w:val="007879A4"/>
    <w:rsid w:val="007879AF"/>
    <w:rsid w:val="00787C33"/>
    <w:rsid w:val="00792071"/>
    <w:rsid w:val="007926CD"/>
    <w:rsid w:val="00796050"/>
    <w:rsid w:val="00797053"/>
    <w:rsid w:val="00797FF1"/>
    <w:rsid w:val="007A0A7A"/>
    <w:rsid w:val="007A1DD9"/>
    <w:rsid w:val="007A3068"/>
    <w:rsid w:val="007A6BFB"/>
    <w:rsid w:val="007B0A92"/>
    <w:rsid w:val="007B0DC1"/>
    <w:rsid w:val="007B2B13"/>
    <w:rsid w:val="007B5289"/>
    <w:rsid w:val="007B5ADC"/>
    <w:rsid w:val="007B5BAF"/>
    <w:rsid w:val="007B5D86"/>
    <w:rsid w:val="007B676E"/>
    <w:rsid w:val="007B6A36"/>
    <w:rsid w:val="007C0743"/>
    <w:rsid w:val="007C267E"/>
    <w:rsid w:val="007C466B"/>
    <w:rsid w:val="007C682E"/>
    <w:rsid w:val="007C73DF"/>
    <w:rsid w:val="007C766E"/>
    <w:rsid w:val="007C7F99"/>
    <w:rsid w:val="007D0530"/>
    <w:rsid w:val="007D2BCF"/>
    <w:rsid w:val="007D3E3D"/>
    <w:rsid w:val="007D4297"/>
    <w:rsid w:val="007D50BB"/>
    <w:rsid w:val="007D6268"/>
    <w:rsid w:val="007D728E"/>
    <w:rsid w:val="007D7DD7"/>
    <w:rsid w:val="007E1905"/>
    <w:rsid w:val="007E1AC4"/>
    <w:rsid w:val="007E1B31"/>
    <w:rsid w:val="007E2EF6"/>
    <w:rsid w:val="007E521C"/>
    <w:rsid w:val="007E6A44"/>
    <w:rsid w:val="007F218E"/>
    <w:rsid w:val="007F27B1"/>
    <w:rsid w:val="007F28E2"/>
    <w:rsid w:val="007F4AD9"/>
    <w:rsid w:val="007F4C9E"/>
    <w:rsid w:val="007F4E1A"/>
    <w:rsid w:val="0080325C"/>
    <w:rsid w:val="00803380"/>
    <w:rsid w:val="008044DE"/>
    <w:rsid w:val="00804C42"/>
    <w:rsid w:val="00805841"/>
    <w:rsid w:val="00806006"/>
    <w:rsid w:val="00806895"/>
    <w:rsid w:val="00806CCD"/>
    <w:rsid w:val="00806DC1"/>
    <w:rsid w:val="00806F26"/>
    <w:rsid w:val="008070C5"/>
    <w:rsid w:val="008072E7"/>
    <w:rsid w:val="00807BB7"/>
    <w:rsid w:val="0081224C"/>
    <w:rsid w:val="008139AE"/>
    <w:rsid w:val="00815FC6"/>
    <w:rsid w:val="008167F9"/>
    <w:rsid w:val="008168C0"/>
    <w:rsid w:val="00821E11"/>
    <w:rsid w:val="008264F1"/>
    <w:rsid w:val="00826825"/>
    <w:rsid w:val="008305CD"/>
    <w:rsid w:val="00830A4F"/>
    <w:rsid w:val="008355B7"/>
    <w:rsid w:val="00835835"/>
    <w:rsid w:val="00836566"/>
    <w:rsid w:val="00837267"/>
    <w:rsid w:val="0083733E"/>
    <w:rsid w:val="00840AA9"/>
    <w:rsid w:val="008414DC"/>
    <w:rsid w:val="00842638"/>
    <w:rsid w:val="0084375F"/>
    <w:rsid w:val="00843C8F"/>
    <w:rsid w:val="0084403C"/>
    <w:rsid w:val="00845117"/>
    <w:rsid w:val="008462A5"/>
    <w:rsid w:val="00851226"/>
    <w:rsid w:val="00851A5C"/>
    <w:rsid w:val="00852645"/>
    <w:rsid w:val="00855A84"/>
    <w:rsid w:val="0085767E"/>
    <w:rsid w:val="0086085E"/>
    <w:rsid w:val="00861666"/>
    <w:rsid w:val="008623A2"/>
    <w:rsid w:val="00862F6C"/>
    <w:rsid w:val="0086335B"/>
    <w:rsid w:val="00864137"/>
    <w:rsid w:val="0086431B"/>
    <w:rsid w:val="008650B2"/>
    <w:rsid w:val="00865D63"/>
    <w:rsid w:val="0087306E"/>
    <w:rsid w:val="00873DFF"/>
    <w:rsid w:val="00877738"/>
    <w:rsid w:val="008778C4"/>
    <w:rsid w:val="00877F77"/>
    <w:rsid w:val="0088095C"/>
    <w:rsid w:val="00880E04"/>
    <w:rsid w:val="0088218A"/>
    <w:rsid w:val="00883A0E"/>
    <w:rsid w:val="0088425D"/>
    <w:rsid w:val="008851C2"/>
    <w:rsid w:val="00885898"/>
    <w:rsid w:val="00887FDE"/>
    <w:rsid w:val="008903F2"/>
    <w:rsid w:val="00891D12"/>
    <w:rsid w:val="00892B8A"/>
    <w:rsid w:val="00892C31"/>
    <w:rsid w:val="00893172"/>
    <w:rsid w:val="00895818"/>
    <w:rsid w:val="0089611E"/>
    <w:rsid w:val="00897E62"/>
    <w:rsid w:val="008A05AF"/>
    <w:rsid w:val="008A0A43"/>
    <w:rsid w:val="008A1A9C"/>
    <w:rsid w:val="008A26AE"/>
    <w:rsid w:val="008A5A15"/>
    <w:rsid w:val="008A732B"/>
    <w:rsid w:val="008B004C"/>
    <w:rsid w:val="008B0A06"/>
    <w:rsid w:val="008B157E"/>
    <w:rsid w:val="008B17D1"/>
    <w:rsid w:val="008B189C"/>
    <w:rsid w:val="008B1CAB"/>
    <w:rsid w:val="008B20C8"/>
    <w:rsid w:val="008B3687"/>
    <w:rsid w:val="008B3B11"/>
    <w:rsid w:val="008B4B5D"/>
    <w:rsid w:val="008B526B"/>
    <w:rsid w:val="008B6500"/>
    <w:rsid w:val="008C0656"/>
    <w:rsid w:val="008C0F61"/>
    <w:rsid w:val="008C0FD3"/>
    <w:rsid w:val="008C24AD"/>
    <w:rsid w:val="008C3C56"/>
    <w:rsid w:val="008C6818"/>
    <w:rsid w:val="008C7FAB"/>
    <w:rsid w:val="008D0773"/>
    <w:rsid w:val="008D0A7B"/>
    <w:rsid w:val="008D22CD"/>
    <w:rsid w:val="008D2732"/>
    <w:rsid w:val="008D4329"/>
    <w:rsid w:val="008D63C1"/>
    <w:rsid w:val="008D6610"/>
    <w:rsid w:val="008D6D2A"/>
    <w:rsid w:val="008E4133"/>
    <w:rsid w:val="008E4996"/>
    <w:rsid w:val="008E617E"/>
    <w:rsid w:val="008E6EEB"/>
    <w:rsid w:val="008E7B23"/>
    <w:rsid w:val="008E7CDC"/>
    <w:rsid w:val="008F02B1"/>
    <w:rsid w:val="008F0608"/>
    <w:rsid w:val="008F1173"/>
    <w:rsid w:val="008F1E8F"/>
    <w:rsid w:val="008F2563"/>
    <w:rsid w:val="008F3E14"/>
    <w:rsid w:val="008F4C52"/>
    <w:rsid w:val="008F5FBA"/>
    <w:rsid w:val="008F78DC"/>
    <w:rsid w:val="009056A3"/>
    <w:rsid w:val="00905E8D"/>
    <w:rsid w:val="009063AF"/>
    <w:rsid w:val="00910B90"/>
    <w:rsid w:val="00910FB5"/>
    <w:rsid w:val="009118AD"/>
    <w:rsid w:val="00913F78"/>
    <w:rsid w:val="009151DF"/>
    <w:rsid w:val="009153F9"/>
    <w:rsid w:val="00917460"/>
    <w:rsid w:val="00921D43"/>
    <w:rsid w:val="00922C9D"/>
    <w:rsid w:val="009250DE"/>
    <w:rsid w:val="009308E2"/>
    <w:rsid w:val="00932561"/>
    <w:rsid w:val="0093491D"/>
    <w:rsid w:val="00935E59"/>
    <w:rsid w:val="00937423"/>
    <w:rsid w:val="009412AA"/>
    <w:rsid w:val="00941DA6"/>
    <w:rsid w:val="0094393C"/>
    <w:rsid w:val="00944B66"/>
    <w:rsid w:val="009454DF"/>
    <w:rsid w:val="009519A4"/>
    <w:rsid w:val="00952354"/>
    <w:rsid w:val="00954985"/>
    <w:rsid w:val="00955CBE"/>
    <w:rsid w:val="009574E6"/>
    <w:rsid w:val="00957E7B"/>
    <w:rsid w:val="00960C6E"/>
    <w:rsid w:val="00964078"/>
    <w:rsid w:val="00965664"/>
    <w:rsid w:val="00965F57"/>
    <w:rsid w:val="00966A00"/>
    <w:rsid w:val="009675BB"/>
    <w:rsid w:val="00970145"/>
    <w:rsid w:val="009719BA"/>
    <w:rsid w:val="00971D86"/>
    <w:rsid w:val="009723B3"/>
    <w:rsid w:val="009725D7"/>
    <w:rsid w:val="00973BD0"/>
    <w:rsid w:val="009809CC"/>
    <w:rsid w:val="00981727"/>
    <w:rsid w:val="009825D9"/>
    <w:rsid w:val="00982A0A"/>
    <w:rsid w:val="0098364D"/>
    <w:rsid w:val="0098369A"/>
    <w:rsid w:val="00983C60"/>
    <w:rsid w:val="009854D5"/>
    <w:rsid w:val="00987348"/>
    <w:rsid w:val="009876A9"/>
    <w:rsid w:val="00991097"/>
    <w:rsid w:val="009932F9"/>
    <w:rsid w:val="009954D8"/>
    <w:rsid w:val="009A0E39"/>
    <w:rsid w:val="009A1DCF"/>
    <w:rsid w:val="009A25D0"/>
    <w:rsid w:val="009A27E3"/>
    <w:rsid w:val="009A3971"/>
    <w:rsid w:val="009A398A"/>
    <w:rsid w:val="009A5F71"/>
    <w:rsid w:val="009B177A"/>
    <w:rsid w:val="009B2187"/>
    <w:rsid w:val="009B23A2"/>
    <w:rsid w:val="009B31E1"/>
    <w:rsid w:val="009B4D9E"/>
    <w:rsid w:val="009B5AF4"/>
    <w:rsid w:val="009B5D38"/>
    <w:rsid w:val="009B5DD7"/>
    <w:rsid w:val="009C039C"/>
    <w:rsid w:val="009C16C5"/>
    <w:rsid w:val="009C37A8"/>
    <w:rsid w:val="009C3C0B"/>
    <w:rsid w:val="009C49B1"/>
    <w:rsid w:val="009C70E5"/>
    <w:rsid w:val="009C7483"/>
    <w:rsid w:val="009C76B7"/>
    <w:rsid w:val="009D01A1"/>
    <w:rsid w:val="009D07FA"/>
    <w:rsid w:val="009D0BC2"/>
    <w:rsid w:val="009D3604"/>
    <w:rsid w:val="009D3E58"/>
    <w:rsid w:val="009D6B1C"/>
    <w:rsid w:val="009D717C"/>
    <w:rsid w:val="009E15ED"/>
    <w:rsid w:val="009E195D"/>
    <w:rsid w:val="009E221E"/>
    <w:rsid w:val="009E2696"/>
    <w:rsid w:val="009E5484"/>
    <w:rsid w:val="009F1E99"/>
    <w:rsid w:val="009F3D4D"/>
    <w:rsid w:val="009F567F"/>
    <w:rsid w:val="009F6E9C"/>
    <w:rsid w:val="009F71F5"/>
    <w:rsid w:val="00A0279A"/>
    <w:rsid w:val="00A03075"/>
    <w:rsid w:val="00A0346E"/>
    <w:rsid w:val="00A03542"/>
    <w:rsid w:val="00A04A2A"/>
    <w:rsid w:val="00A0508B"/>
    <w:rsid w:val="00A053BB"/>
    <w:rsid w:val="00A053F9"/>
    <w:rsid w:val="00A06CF8"/>
    <w:rsid w:val="00A11BB8"/>
    <w:rsid w:val="00A11C89"/>
    <w:rsid w:val="00A12231"/>
    <w:rsid w:val="00A131E6"/>
    <w:rsid w:val="00A13810"/>
    <w:rsid w:val="00A14AD7"/>
    <w:rsid w:val="00A14ADE"/>
    <w:rsid w:val="00A14C65"/>
    <w:rsid w:val="00A158A2"/>
    <w:rsid w:val="00A1611D"/>
    <w:rsid w:val="00A16A09"/>
    <w:rsid w:val="00A22723"/>
    <w:rsid w:val="00A22830"/>
    <w:rsid w:val="00A2542B"/>
    <w:rsid w:val="00A25F6C"/>
    <w:rsid w:val="00A303C6"/>
    <w:rsid w:val="00A304D2"/>
    <w:rsid w:val="00A30831"/>
    <w:rsid w:val="00A32A11"/>
    <w:rsid w:val="00A34D66"/>
    <w:rsid w:val="00A360B4"/>
    <w:rsid w:val="00A366A3"/>
    <w:rsid w:val="00A36FF0"/>
    <w:rsid w:val="00A37939"/>
    <w:rsid w:val="00A37D39"/>
    <w:rsid w:val="00A40677"/>
    <w:rsid w:val="00A43D42"/>
    <w:rsid w:val="00A45278"/>
    <w:rsid w:val="00A460BD"/>
    <w:rsid w:val="00A525B9"/>
    <w:rsid w:val="00A54471"/>
    <w:rsid w:val="00A54C1B"/>
    <w:rsid w:val="00A54E31"/>
    <w:rsid w:val="00A572B6"/>
    <w:rsid w:val="00A57B3C"/>
    <w:rsid w:val="00A64014"/>
    <w:rsid w:val="00A64BAC"/>
    <w:rsid w:val="00A6550D"/>
    <w:rsid w:val="00A669B8"/>
    <w:rsid w:val="00A669F2"/>
    <w:rsid w:val="00A67DB4"/>
    <w:rsid w:val="00A70BA2"/>
    <w:rsid w:val="00A718CB"/>
    <w:rsid w:val="00A71EF1"/>
    <w:rsid w:val="00A744E0"/>
    <w:rsid w:val="00A74C0D"/>
    <w:rsid w:val="00A7526A"/>
    <w:rsid w:val="00A75F8B"/>
    <w:rsid w:val="00A7705C"/>
    <w:rsid w:val="00A77763"/>
    <w:rsid w:val="00A8091D"/>
    <w:rsid w:val="00A812D3"/>
    <w:rsid w:val="00A8172F"/>
    <w:rsid w:val="00A81754"/>
    <w:rsid w:val="00A82147"/>
    <w:rsid w:val="00A84EBD"/>
    <w:rsid w:val="00A8508A"/>
    <w:rsid w:val="00A862BE"/>
    <w:rsid w:val="00A8726D"/>
    <w:rsid w:val="00A878FF"/>
    <w:rsid w:val="00A90974"/>
    <w:rsid w:val="00A91F04"/>
    <w:rsid w:val="00A9284B"/>
    <w:rsid w:val="00A95B42"/>
    <w:rsid w:val="00AA0039"/>
    <w:rsid w:val="00AA0F8F"/>
    <w:rsid w:val="00AA1FE7"/>
    <w:rsid w:val="00AA756B"/>
    <w:rsid w:val="00AA7C78"/>
    <w:rsid w:val="00AB0343"/>
    <w:rsid w:val="00AB1289"/>
    <w:rsid w:val="00AB2758"/>
    <w:rsid w:val="00AB2D74"/>
    <w:rsid w:val="00AB37A7"/>
    <w:rsid w:val="00AB380D"/>
    <w:rsid w:val="00AB4051"/>
    <w:rsid w:val="00AB4EBB"/>
    <w:rsid w:val="00AC1082"/>
    <w:rsid w:val="00AC2355"/>
    <w:rsid w:val="00AC5340"/>
    <w:rsid w:val="00AC62C1"/>
    <w:rsid w:val="00AD0070"/>
    <w:rsid w:val="00AD0F1D"/>
    <w:rsid w:val="00AD1A4E"/>
    <w:rsid w:val="00AD2347"/>
    <w:rsid w:val="00AD37F4"/>
    <w:rsid w:val="00AD4457"/>
    <w:rsid w:val="00AD4A29"/>
    <w:rsid w:val="00AD592C"/>
    <w:rsid w:val="00AD5FAA"/>
    <w:rsid w:val="00AD6D6E"/>
    <w:rsid w:val="00AD6F2E"/>
    <w:rsid w:val="00AD71BC"/>
    <w:rsid w:val="00AD7E19"/>
    <w:rsid w:val="00AE01F1"/>
    <w:rsid w:val="00AE4A6A"/>
    <w:rsid w:val="00AE6279"/>
    <w:rsid w:val="00AF00CE"/>
    <w:rsid w:val="00AF0B7D"/>
    <w:rsid w:val="00AF3213"/>
    <w:rsid w:val="00AF4991"/>
    <w:rsid w:val="00B039AC"/>
    <w:rsid w:val="00B052B2"/>
    <w:rsid w:val="00B05C3D"/>
    <w:rsid w:val="00B07669"/>
    <w:rsid w:val="00B07F3D"/>
    <w:rsid w:val="00B1132C"/>
    <w:rsid w:val="00B12FA9"/>
    <w:rsid w:val="00B14606"/>
    <w:rsid w:val="00B1624B"/>
    <w:rsid w:val="00B20BEC"/>
    <w:rsid w:val="00B220F6"/>
    <w:rsid w:val="00B231A6"/>
    <w:rsid w:val="00B233AA"/>
    <w:rsid w:val="00B23542"/>
    <w:rsid w:val="00B24DFD"/>
    <w:rsid w:val="00B34393"/>
    <w:rsid w:val="00B34FBE"/>
    <w:rsid w:val="00B354C6"/>
    <w:rsid w:val="00B3557E"/>
    <w:rsid w:val="00B35B3A"/>
    <w:rsid w:val="00B3697F"/>
    <w:rsid w:val="00B37D19"/>
    <w:rsid w:val="00B4145E"/>
    <w:rsid w:val="00B41676"/>
    <w:rsid w:val="00B44605"/>
    <w:rsid w:val="00B446CD"/>
    <w:rsid w:val="00B471B5"/>
    <w:rsid w:val="00B52F1A"/>
    <w:rsid w:val="00B53256"/>
    <w:rsid w:val="00B60DB4"/>
    <w:rsid w:val="00B6350D"/>
    <w:rsid w:val="00B636E4"/>
    <w:rsid w:val="00B663F5"/>
    <w:rsid w:val="00B676F7"/>
    <w:rsid w:val="00B67A51"/>
    <w:rsid w:val="00B7333C"/>
    <w:rsid w:val="00B7409B"/>
    <w:rsid w:val="00B75C43"/>
    <w:rsid w:val="00B77185"/>
    <w:rsid w:val="00B80664"/>
    <w:rsid w:val="00B812F3"/>
    <w:rsid w:val="00B81C8A"/>
    <w:rsid w:val="00B83539"/>
    <w:rsid w:val="00B858CD"/>
    <w:rsid w:val="00B87102"/>
    <w:rsid w:val="00B9058B"/>
    <w:rsid w:val="00B91A99"/>
    <w:rsid w:val="00B93BAC"/>
    <w:rsid w:val="00B94368"/>
    <w:rsid w:val="00B97AC9"/>
    <w:rsid w:val="00BA0A2A"/>
    <w:rsid w:val="00BA2F95"/>
    <w:rsid w:val="00BA3E75"/>
    <w:rsid w:val="00BB0D04"/>
    <w:rsid w:val="00BB2D8C"/>
    <w:rsid w:val="00BB4DAB"/>
    <w:rsid w:val="00BC3E44"/>
    <w:rsid w:val="00BC527A"/>
    <w:rsid w:val="00BC5398"/>
    <w:rsid w:val="00BC617D"/>
    <w:rsid w:val="00BC62F5"/>
    <w:rsid w:val="00BD1FB4"/>
    <w:rsid w:val="00BD7180"/>
    <w:rsid w:val="00BE31B0"/>
    <w:rsid w:val="00BE342F"/>
    <w:rsid w:val="00BE4857"/>
    <w:rsid w:val="00BE4A35"/>
    <w:rsid w:val="00BE55EF"/>
    <w:rsid w:val="00BE5D90"/>
    <w:rsid w:val="00BF2E98"/>
    <w:rsid w:val="00BF33B3"/>
    <w:rsid w:val="00BF4095"/>
    <w:rsid w:val="00BF54FD"/>
    <w:rsid w:val="00BF6275"/>
    <w:rsid w:val="00BF6588"/>
    <w:rsid w:val="00BF7934"/>
    <w:rsid w:val="00BF7D63"/>
    <w:rsid w:val="00C00AD7"/>
    <w:rsid w:val="00C00B6E"/>
    <w:rsid w:val="00C01FF9"/>
    <w:rsid w:val="00C02E94"/>
    <w:rsid w:val="00C07E32"/>
    <w:rsid w:val="00C10900"/>
    <w:rsid w:val="00C1106C"/>
    <w:rsid w:val="00C12856"/>
    <w:rsid w:val="00C13020"/>
    <w:rsid w:val="00C153F9"/>
    <w:rsid w:val="00C15852"/>
    <w:rsid w:val="00C21490"/>
    <w:rsid w:val="00C23BAA"/>
    <w:rsid w:val="00C30F27"/>
    <w:rsid w:val="00C31AEC"/>
    <w:rsid w:val="00C32E02"/>
    <w:rsid w:val="00C33419"/>
    <w:rsid w:val="00C33526"/>
    <w:rsid w:val="00C35925"/>
    <w:rsid w:val="00C40688"/>
    <w:rsid w:val="00C42336"/>
    <w:rsid w:val="00C4340B"/>
    <w:rsid w:val="00C43CEC"/>
    <w:rsid w:val="00C451BA"/>
    <w:rsid w:val="00C47320"/>
    <w:rsid w:val="00C51536"/>
    <w:rsid w:val="00C52C65"/>
    <w:rsid w:val="00C546B2"/>
    <w:rsid w:val="00C56A9B"/>
    <w:rsid w:val="00C61B40"/>
    <w:rsid w:val="00C62098"/>
    <w:rsid w:val="00C62CC8"/>
    <w:rsid w:val="00C64702"/>
    <w:rsid w:val="00C64E80"/>
    <w:rsid w:val="00C67B2A"/>
    <w:rsid w:val="00C73F0F"/>
    <w:rsid w:val="00C74A21"/>
    <w:rsid w:val="00C74C16"/>
    <w:rsid w:val="00C757CE"/>
    <w:rsid w:val="00C76952"/>
    <w:rsid w:val="00C801C8"/>
    <w:rsid w:val="00C81066"/>
    <w:rsid w:val="00C819D8"/>
    <w:rsid w:val="00C82D23"/>
    <w:rsid w:val="00C8563B"/>
    <w:rsid w:val="00C873B0"/>
    <w:rsid w:val="00C925B9"/>
    <w:rsid w:val="00C9465D"/>
    <w:rsid w:val="00C95A1D"/>
    <w:rsid w:val="00C96012"/>
    <w:rsid w:val="00CA0217"/>
    <w:rsid w:val="00CA0454"/>
    <w:rsid w:val="00CA05CE"/>
    <w:rsid w:val="00CA0868"/>
    <w:rsid w:val="00CA1983"/>
    <w:rsid w:val="00CA371F"/>
    <w:rsid w:val="00CA4D02"/>
    <w:rsid w:val="00CA6FF6"/>
    <w:rsid w:val="00CA7B69"/>
    <w:rsid w:val="00CB0636"/>
    <w:rsid w:val="00CB15F0"/>
    <w:rsid w:val="00CB1BB1"/>
    <w:rsid w:val="00CB20A6"/>
    <w:rsid w:val="00CB230E"/>
    <w:rsid w:val="00CB2440"/>
    <w:rsid w:val="00CB2681"/>
    <w:rsid w:val="00CB2D80"/>
    <w:rsid w:val="00CB3D23"/>
    <w:rsid w:val="00CB48A8"/>
    <w:rsid w:val="00CB74DF"/>
    <w:rsid w:val="00CC11E4"/>
    <w:rsid w:val="00CC1B6C"/>
    <w:rsid w:val="00CC3CE6"/>
    <w:rsid w:val="00CC60AE"/>
    <w:rsid w:val="00CC7FA4"/>
    <w:rsid w:val="00CD030B"/>
    <w:rsid w:val="00CD2239"/>
    <w:rsid w:val="00CD2F74"/>
    <w:rsid w:val="00CD34F6"/>
    <w:rsid w:val="00CD5000"/>
    <w:rsid w:val="00CD5AE1"/>
    <w:rsid w:val="00CE0F7A"/>
    <w:rsid w:val="00CE3F85"/>
    <w:rsid w:val="00CE5BA1"/>
    <w:rsid w:val="00CE6A4F"/>
    <w:rsid w:val="00CF2664"/>
    <w:rsid w:val="00CF6BC9"/>
    <w:rsid w:val="00D01650"/>
    <w:rsid w:val="00D021AD"/>
    <w:rsid w:val="00D036AC"/>
    <w:rsid w:val="00D04E8C"/>
    <w:rsid w:val="00D057D9"/>
    <w:rsid w:val="00D132B0"/>
    <w:rsid w:val="00D147C2"/>
    <w:rsid w:val="00D14BEE"/>
    <w:rsid w:val="00D1646B"/>
    <w:rsid w:val="00D16753"/>
    <w:rsid w:val="00D16A01"/>
    <w:rsid w:val="00D16B91"/>
    <w:rsid w:val="00D1739C"/>
    <w:rsid w:val="00D17B8F"/>
    <w:rsid w:val="00D200CA"/>
    <w:rsid w:val="00D20FAB"/>
    <w:rsid w:val="00D244DA"/>
    <w:rsid w:val="00D26085"/>
    <w:rsid w:val="00D2661F"/>
    <w:rsid w:val="00D31013"/>
    <w:rsid w:val="00D32E30"/>
    <w:rsid w:val="00D3395E"/>
    <w:rsid w:val="00D35428"/>
    <w:rsid w:val="00D357BB"/>
    <w:rsid w:val="00D4005C"/>
    <w:rsid w:val="00D438C6"/>
    <w:rsid w:val="00D450D2"/>
    <w:rsid w:val="00D462AB"/>
    <w:rsid w:val="00D465AB"/>
    <w:rsid w:val="00D5026D"/>
    <w:rsid w:val="00D512F8"/>
    <w:rsid w:val="00D51AE5"/>
    <w:rsid w:val="00D56645"/>
    <w:rsid w:val="00D56934"/>
    <w:rsid w:val="00D56C90"/>
    <w:rsid w:val="00D56D54"/>
    <w:rsid w:val="00D6041C"/>
    <w:rsid w:val="00D63539"/>
    <w:rsid w:val="00D67DB0"/>
    <w:rsid w:val="00D70BA5"/>
    <w:rsid w:val="00D717F5"/>
    <w:rsid w:val="00D724A8"/>
    <w:rsid w:val="00D74C7D"/>
    <w:rsid w:val="00D76B92"/>
    <w:rsid w:val="00D7738D"/>
    <w:rsid w:val="00D809E4"/>
    <w:rsid w:val="00D80E80"/>
    <w:rsid w:val="00D80E9D"/>
    <w:rsid w:val="00D8201B"/>
    <w:rsid w:val="00D8235B"/>
    <w:rsid w:val="00D84E12"/>
    <w:rsid w:val="00D857F0"/>
    <w:rsid w:val="00D8647C"/>
    <w:rsid w:val="00D879F4"/>
    <w:rsid w:val="00DA0D07"/>
    <w:rsid w:val="00DA0FBF"/>
    <w:rsid w:val="00DA10F1"/>
    <w:rsid w:val="00DA43C4"/>
    <w:rsid w:val="00DA4843"/>
    <w:rsid w:val="00DA5199"/>
    <w:rsid w:val="00DA7CEC"/>
    <w:rsid w:val="00DB080B"/>
    <w:rsid w:val="00DB11D7"/>
    <w:rsid w:val="00DB2696"/>
    <w:rsid w:val="00DB40FF"/>
    <w:rsid w:val="00DB45A3"/>
    <w:rsid w:val="00DB59B3"/>
    <w:rsid w:val="00DB73FC"/>
    <w:rsid w:val="00DC0DD7"/>
    <w:rsid w:val="00DC26B1"/>
    <w:rsid w:val="00DC282B"/>
    <w:rsid w:val="00DC452B"/>
    <w:rsid w:val="00DC571D"/>
    <w:rsid w:val="00DC58B1"/>
    <w:rsid w:val="00DD0728"/>
    <w:rsid w:val="00DD7045"/>
    <w:rsid w:val="00DD76E8"/>
    <w:rsid w:val="00DD77E1"/>
    <w:rsid w:val="00DD7D9E"/>
    <w:rsid w:val="00DE191C"/>
    <w:rsid w:val="00DE2D3F"/>
    <w:rsid w:val="00DE3F0B"/>
    <w:rsid w:val="00DE3FFD"/>
    <w:rsid w:val="00DE7181"/>
    <w:rsid w:val="00DF0397"/>
    <w:rsid w:val="00DF130B"/>
    <w:rsid w:val="00DF144B"/>
    <w:rsid w:val="00DF2324"/>
    <w:rsid w:val="00DF55B1"/>
    <w:rsid w:val="00DF688C"/>
    <w:rsid w:val="00E0318A"/>
    <w:rsid w:val="00E048C1"/>
    <w:rsid w:val="00E06DBF"/>
    <w:rsid w:val="00E07F33"/>
    <w:rsid w:val="00E1079C"/>
    <w:rsid w:val="00E10B79"/>
    <w:rsid w:val="00E1575C"/>
    <w:rsid w:val="00E176A9"/>
    <w:rsid w:val="00E17B53"/>
    <w:rsid w:val="00E226E9"/>
    <w:rsid w:val="00E24960"/>
    <w:rsid w:val="00E252E6"/>
    <w:rsid w:val="00E268B9"/>
    <w:rsid w:val="00E30618"/>
    <w:rsid w:val="00E3098C"/>
    <w:rsid w:val="00E31459"/>
    <w:rsid w:val="00E32A08"/>
    <w:rsid w:val="00E34239"/>
    <w:rsid w:val="00E34403"/>
    <w:rsid w:val="00E34F8A"/>
    <w:rsid w:val="00E36509"/>
    <w:rsid w:val="00E36FE9"/>
    <w:rsid w:val="00E3780C"/>
    <w:rsid w:val="00E40DF9"/>
    <w:rsid w:val="00E427F7"/>
    <w:rsid w:val="00E42D9B"/>
    <w:rsid w:val="00E47785"/>
    <w:rsid w:val="00E5034F"/>
    <w:rsid w:val="00E50B39"/>
    <w:rsid w:val="00E53EAE"/>
    <w:rsid w:val="00E5666D"/>
    <w:rsid w:val="00E63DBA"/>
    <w:rsid w:val="00E64551"/>
    <w:rsid w:val="00E64C24"/>
    <w:rsid w:val="00E71836"/>
    <w:rsid w:val="00E71939"/>
    <w:rsid w:val="00E7385E"/>
    <w:rsid w:val="00E73B62"/>
    <w:rsid w:val="00E742B5"/>
    <w:rsid w:val="00E742BB"/>
    <w:rsid w:val="00E77BC1"/>
    <w:rsid w:val="00E77BC4"/>
    <w:rsid w:val="00E81245"/>
    <w:rsid w:val="00E828A5"/>
    <w:rsid w:val="00E8411E"/>
    <w:rsid w:val="00E8598A"/>
    <w:rsid w:val="00E949CC"/>
    <w:rsid w:val="00E95149"/>
    <w:rsid w:val="00E95B30"/>
    <w:rsid w:val="00E972B4"/>
    <w:rsid w:val="00EA0A34"/>
    <w:rsid w:val="00EA1B0F"/>
    <w:rsid w:val="00EA2850"/>
    <w:rsid w:val="00EA29B6"/>
    <w:rsid w:val="00EA5183"/>
    <w:rsid w:val="00EA5AEF"/>
    <w:rsid w:val="00EB1965"/>
    <w:rsid w:val="00EB2100"/>
    <w:rsid w:val="00EB73DE"/>
    <w:rsid w:val="00EC0E97"/>
    <w:rsid w:val="00EC1FF4"/>
    <w:rsid w:val="00EC2CB0"/>
    <w:rsid w:val="00EC4FA1"/>
    <w:rsid w:val="00EC603E"/>
    <w:rsid w:val="00ED1590"/>
    <w:rsid w:val="00ED171B"/>
    <w:rsid w:val="00ED1DB6"/>
    <w:rsid w:val="00ED3319"/>
    <w:rsid w:val="00ED34BD"/>
    <w:rsid w:val="00ED531A"/>
    <w:rsid w:val="00ED53A7"/>
    <w:rsid w:val="00ED5599"/>
    <w:rsid w:val="00ED6835"/>
    <w:rsid w:val="00ED7808"/>
    <w:rsid w:val="00EE2974"/>
    <w:rsid w:val="00EE47BA"/>
    <w:rsid w:val="00EE4A9C"/>
    <w:rsid w:val="00EE790C"/>
    <w:rsid w:val="00EF0378"/>
    <w:rsid w:val="00EF2987"/>
    <w:rsid w:val="00EF3774"/>
    <w:rsid w:val="00EF6A1B"/>
    <w:rsid w:val="00F00343"/>
    <w:rsid w:val="00F012C2"/>
    <w:rsid w:val="00F02F19"/>
    <w:rsid w:val="00F0406D"/>
    <w:rsid w:val="00F045C4"/>
    <w:rsid w:val="00F04E50"/>
    <w:rsid w:val="00F05D55"/>
    <w:rsid w:val="00F06711"/>
    <w:rsid w:val="00F06C77"/>
    <w:rsid w:val="00F10847"/>
    <w:rsid w:val="00F119A4"/>
    <w:rsid w:val="00F11CC8"/>
    <w:rsid w:val="00F16A71"/>
    <w:rsid w:val="00F1795A"/>
    <w:rsid w:val="00F20CB5"/>
    <w:rsid w:val="00F23327"/>
    <w:rsid w:val="00F23330"/>
    <w:rsid w:val="00F2486A"/>
    <w:rsid w:val="00F24C5E"/>
    <w:rsid w:val="00F2632C"/>
    <w:rsid w:val="00F26F1B"/>
    <w:rsid w:val="00F27F15"/>
    <w:rsid w:val="00F3005F"/>
    <w:rsid w:val="00F30274"/>
    <w:rsid w:val="00F30B50"/>
    <w:rsid w:val="00F30FD1"/>
    <w:rsid w:val="00F31412"/>
    <w:rsid w:val="00F32072"/>
    <w:rsid w:val="00F33F8B"/>
    <w:rsid w:val="00F342D5"/>
    <w:rsid w:val="00F35B0C"/>
    <w:rsid w:val="00F426E9"/>
    <w:rsid w:val="00F43CEA"/>
    <w:rsid w:val="00F45C1A"/>
    <w:rsid w:val="00F476CA"/>
    <w:rsid w:val="00F50B09"/>
    <w:rsid w:val="00F51477"/>
    <w:rsid w:val="00F514FD"/>
    <w:rsid w:val="00F5164C"/>
    <w:rsid w:val="00F54EE6"/>
    <w:rsid w:val="00F55178"/>
    <w:rsid w:val="00F5577A"/>
    <w:rsid w:val="00F5619E"/>
    <w:rsid w:val="00F56949"/>
    <w:rsid w:val="00F56952"/>
    <w:rsid w:val="00F570CE"/>
    <w:rsid w:val="00F57549"/>
    <w:rsid w:val="00F619CA"/>
    <w:rsid w:val="00F64C6B"/>
    <w:rsid w:val="00F66247"/>
    <w:rsid w:val="00F6638A"/>
    <w:rsid w:val="00F70A03"/>
    <w:rsid w:val="00F72E6B"/>
    <w:rsid w:val="00F7628F"/>
    <w:rsid w:val="00F76E61"/>
    <w:rsid w:val="00F77855"/>
    <w:rsid w:val="00F77E2B"/>
    <w:rsid w:val="00F8196B"/>
    <w:rsid w:val="00F82460"/>
    <w:rsid w:val="00F837BF"/>
    <w:rsid w:val="00F848EB"/>
    <w:rsid w:val="00F85C29"/>
    <w:rsid w:val="00F90052"/>
    <w:rsid w:val="00F91A02"/>
    <w:rsid w:val="00F9209F"/>
    <w:rsid w:val="00F9258B"/>
    <w:rsid w:val="00F937F4"/>
    <w:rsid w:val="00F94B65"/>
    <w:rsid w:val="00F97838"/>
    <w:rsid w:val="00FA0097"/>
    <w:rsid w:val="00FA0563"/>
    <w:rsid w:val="00FA1BD7"/>
    <w:rsid w:val="00FA1E72"/>
    <w:rsid w:val="00FA2AF1"/>
    <w:rsid w:val="00FA3B21"/>
    <w:rsid w:val="00FA5EC5"/>
    <w:rsid w:val="00FA6667"/>
    <w:rsid w:val="00FB0DD9"/>
    <w:rsid w:val="00FB19C3"/>
    <w:rsid w:val="00FB2291"/>
    <w:rsid w:val="00FB407D"/>
    <w:rsid w:val="00FB4E1F"/>
    <w:rsid w:val="00FB5E44"/>
    <w:rsid w:val="00FC1251"/>
    <w:rsid w:val="00FC2360"/>
    <w:rsid w:val="00FC5193"/>
    <w:rsid w:val="00FC5D99"/>
    <w:rsid w:val="00FC5E77"/>
    <w:rsid w:val="00FC6276"/>
    <w:rsid w:val="00FC68D0"/>
    <w:rsid w:val="00FD0675"/>
    <w:rsid w:val="00FD42CB"/>
    <w:rsid w:val="00FD4C7A"/>
    <w:rsid w:val="00FD6916"/>
    <w:rsid w:val="00FD6B9D"/>
    <w:rsid w:val="00FD7B0A"/>
    <w:rsid w:val="00FE073F"/>
    <w:rsid w:val="00FE5804"/>
    <w:rsid w:val="00FE6D6C"/>
    <w:rsid w:val="00FE7FE0"/>
    <w:rsid w:val="00FF142B"/>
    <w:rsid w:val="00FF3355"/>
    <w:rsid w:val="00FF36F2"/>
    <w:rsid w:val="00FF3B10"/>
    <w:rsid w:val="00FF4067"/>
    <w:rsid w:val="00FF455E"/>
    <w:rsid w:val="00FF4FAE"/>
    <w:rsid w:val="00FF5F82"/>
    <w:rsid w:val="00FF6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4D6201"/>
  <w15:docId w15:val="{6E981AFF-59E3-4521-B6EE-7E381A41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w:hAnsi="Arial" w:cs="Times New Roman"/>
        <w:lang w:val="en-AU" w:eastAsia="en-AU" w:bidi="ar-SA"/>
      </w:rPr>
    </w:rPrDefault>
    <w:pPrDefault>
      <w:pPr>
        <w:spacing w:before="180" w:after="180" w:line="280" w:lineRule="atLeast"/>
      </w:pPr>
    </w:pPrDefault>
  </w:docDefaults>
  <w:latentStyles w:defLockedState="1" w:defUIPriority="0" w:defSemiHidden="0" w:defUnhideWhenUsed="0" w:defQFormat="0" w:count="371">
    <w:lsdException w:name="Normal" w:locked="0"/>
    <w:lsdException w:name="heading 1" w:locked="0"/>
    <w:lsdException w:name="heading 2" w:locked="0" w:qFormat="1"/>
    <w:lsdException w:name="heading 3" w:locked="0" w:qFormat="1"/>
    <w:lsdException w:name="heading 4" w:locked="0" w:qFormat="1"/>
    <w:lsdException w:name="heading 5" w:locked="0"/>
    <w:lsdException w:name="heading 6" w:qFormat="1"/>
    <w:lsdException w:name="heading 7" w:semiHidden="1" w:unhideWhenUsed="1" w:qFormat="1"/>
    <w:lsdException w:name="heading 8" w:semiHidden="1" w:unhideWhenUsed="1" w:qFormat="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0" w:semiHidden="1" w:uiPriority="99" w:unhideWhenUsed="1" w:qFormat="1"/>
    <w:lsdException w:name="index heading" w:semiHidden="1" w:unhideWhenUsed="1"/>
    <w:lsdException w:name="caption" w:locked="0" w:semiHidden="1" w:unhideWhenUsed="1" w:qFormat="1"/>
    <w:lsdException w:name="table of figures" w:locked="0"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DO NOT USE"/>
    <w:rsid w:val="0029713A"/>
    <w:pPr>
      <w:spacing w:before="0" w:after="0" w:line="240" w:lineRule="auto"/>
    </w:pPr>
    <w:rPr>
      <w:rFonts w:ascii="Aptos" w:eastAsiaTheme="minorHAnsi" w:hAnsi="Aptos"/>
      <w:sz w:val="24"/>
      <w:szCs w:val="24"/>
      <w14:ligatures w14:val="standardContextual"/>
    </w:rPr>
  </w:style>
  <w:style w:type="paragraph" w:styleId="Heading1">
    <w:name w:val="heading 1"/>
    <w:basedOn w:val="Normal"/>
    <w:next w:val="BodyText"/>
    <w:link w:val="Heading1Char"/>
    <w:autoRedefine/>
    <w:rsid w:val="00EF6A1B"/>
    <w:pPr>
      <w:keepNext/>
      <w:keepLines/>
      <w:spacing w:before="600" w:after="240" w:line="240" w:lineRule="atLeast"/>
      <w:outlineLvl w:val="0"/>
    </w:pPr>
    <w:rPr>
      <w:rFonts w:ascii="Arial Bold" w:eastAsia="Times" w:hAnsi="Arial Bold" w:cs="Arial"/>
      <w:b/>
      <w:color w:val="313E48"/>
      <w:kern w:val="28"/>
      <w:sz w:val="40"/>
      <w:szCs w:val="20"/>
      <w14:ligatures w14:val="none"/>
    </w:rPr>
  </w:style>
  <w:style w:type="paragraph" w:styleId="Heading2">
    <w:name w:val="heading 2"/>
    <w:basedOn w:val="Heading1"/>
    <w:next w:val="BodyText"/>
    <w:link w:val="Heading2Char"/>
    <w:qFormat/>
    <w:rsid w:val="00655B13"/>
    <w:pPr>
      <w:numPr>
        <w:ilvl w:val="1"/>
      </w:numPr>
      <w:spacing w:before="480" w:after="180"/>
      <w:outlineLvl w:val="1"/>
    </w:pPr>
    <w:rPr>
      <w:sz w:val="30"/>
      <w:szCs w:val="30"/>
    </w:rPr>
  </w:style>
  <w:style w:type="paragraph" w:styleId="Heading3">
    <w:name w:val="heading 3"/>
    <w:basedOn w:val="Heading2"/>
    <w:next w:val="BodyText"/>
    <w:link w:val="Heading3Char"/>
    <w:autoRedefine/>
    <w:qFormat/>
    <w:rsid w:val="0029713A"/>
    <w:pPr>
      <w:spacing w:before="360" w:after="120"/>
      <w:outlineLvl w:val="2"/>
    </w:pPr>
    <w:rPr>
      <w:sz w:val="24"/>
    </w:rPr>
  </w:style>
  <w:style w:type="paragraph" w:styleId="Heading4">
    <w:name w:val="heading 4"/>
    <w:basedOn w:val="Heading3"/>
    <w:next w:val="BodyText"/>
    <w:link w:val="Heading4Char"/>
    <w:autoRedefine/>
    <w:qFormat/>
    <w:rsid w:val="00E34F8A"/>
    <w:pPr>
      <w:spacing w:before="240" w:after="60"/>
      <w:outlineLvl w:val="3"/>
    </w:pPr>
    <w:rPr>
      <w:color w:val="000000" w:themeColor="text1"/>
      <w:sz w:val="20"/>
    </w:rPr>
  </w:style>
  <w:style w:type="paragraph" w:styleId="Heading5">
    <w:name w:val="heading 5"/>
    <w:basedOn w:val="Heading4"/>
    <w:next w:val="BodyText"/>
    <w:rsid w:val="0029713A"/>
    <w:pPr>
      <w:numPr>
        <w:ilvl w:val="4"/>
      </w:numPr>
      <w:spacing w:before="260"/>
      <w:outlineLvl w:val="4"/>
    </w:pPr>
    <w:rPr>
      <w:b w:val="0"/>
      <w:i/>
    </w:rPr>
  </w:style>
  <w:style w:type="paragraph" w:styleId="Heading6">
    <w:name w:val="heading 6"/>
    <w:basedOn w:val="Heading5"/>
    <w:next w:val="BodyText"/>
    <w:link w:val="Heading6Char"/>
    <w:semiHidden/>
    <w:qFormat/>
    <w:locked/>
    <w:rsid w:val="00973BD0"/>
    <w:pPr>
      <w:numPr>
        <w:ilvl w:val="5"/>
      </w:numPr>
      <w:spacing w:before="240"/>
      <w:outlineLvl w:val="5"/>
    </w:pPr>
    <w:rPr>
      <w:b/>
      <w:i w:val="0"/>
      <w:color w:val="FF0000"/>
    </w:rPr>
  </w:style>
  <w:style w:type="paragraph" w:styleId="Heading7">
    <w:name w:val="heading 7"/>
    <w:basedOn w:val="Heading6"/>
    <w:next w:val="BodyText"/>
    <w:semiHidden/>
    <w:qFormat/>
    <w:locked/>
    <w:rsid w:val="00973BD0"/>
    <w:pPr>
      <w:numPr>
        <w:ilvl w:val="6"/>
      </w:numPr>
      <w:spacing w:line="220" w:lineRule="exact"/>
      <w:outlineLvl w:val="6"/>
    </w:pPr>
    <w:rPr>
      <w:i/>
      <w:spacing w:val="10"/>
      <w:sz w:val="16"/>
    </w:rPr>
  </w:style>
  <w:style w:type="paragraph" w:styleId="Heading8">
    <w:name w:val="heading 8"/>
    <w:basedOn w:val="Heading7"/>
    <w:next w:val="BodyText"/>
    <w:semiHidden/>
    <w:qFormat/>
    <w:locked/>
    <w:rsid w:val="00973BD0"/>
    <w:pPr>
      <w:numPr>
        <w:ilvl w:val="7"/>
      </w:numPr>
      <w:outlineLvl w:val="7"/>
    </w:pPr>
    <w:rPr>
      <w:i w:val="0"/>
    </w:rPr>
  </w:style>
  <w:style w:type="paragraph" w:styleId="Heading9">
    <w:name w:val="heading 9"/>
    <w:aliases w:val="Heading Appendix 1"/>
    <w:basedOn w:val="BodyText"/>
    <w:next w:val="BodyText"/>
    <w:rsid w:val="00E34F8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34F8A"/>
    <w:pPr>
      <w:suppressAutoHyphens/>
      <w:spacing w:before="0"/>
    </w:pPr>
    <w:rPr>
      <w:rFonts w:cs="Arial"/>
    </w:rPr>
  </w:style>
  <w:style w:type="paragraph" w:styleId="Footer">
    <w:name w:val="footer"/>
    <w:basedOn w:val="BodyText"/>
    <w:next w:val="BodyText"/>
    <w:link w:val="FooterChar"/>
    <w:uiPriority w:val="99"/>
    <w:qFormat/>
    <w:rsid w:val="00EA1B0F"/>
    <w:pPr>
      <w:tabs>
        <w:tab w:val="left" w:pos="8789"/>
        <w:tab w:val="left" w:pos="9071"/>
      </w:tabs>
      <w:spacing w:after="480"/>
    </w:pPr>
    <w:rPr>
      <w:color w:val="5B6770"/>
      <w:sz w:val="18"/>
      <w:szCs w:val="18"/>
    </w:rPr>
  </w:style>
  <w:style w:type="character" w:styleId="FollowedHyperlink">
    <w:name w:val="FollowedHyperlink"/>
    <w:basedOn w:val="DefaultParagraphFont"/>
    <w:semiHidden/>
    <w:rsid w:val="00973BD0"/>
    <w:rPr>
      <w:color w:val="0000FF"/>
      <w:u w:val="none"/>
    </w:rPr>
  </w:style>
  <w:style w:type="paragraph" w:styleId="Header">
    <w:name w:val="header"/>
    <w:basedOn w:val="Normal"/>
    <w:link w:val="HeaderChar"/>
    <w:uiPriority w:val="99"/>
    <w:unhideWhenUsed/>
    <w:locked/>
    <w:rsid w:val="00E34F8A"/>
    <w:pPr>
      <w:tabs>
        <w:tab w:val="center" w:pos="4513"/>
        <w:tab w:val="right" w:pos="9026"/>
      </w:tabs>
    </w:pPr>
  </w:style>
  <w:style w:type="paragraph" w:customStyle="1" w:styleId="Notes">
    <w:name w:val="Notes"/>
    <w:basedOn w:val="BodyText"/>
    <w:next w:val="BodyText"/>
    <w:qFormat/>
    <w:rsid w:val="00973BD0"/>
    <w:pPr>
      <w:numPr>
        <w:numId w:val="17"/>
      </w:numPr>
      <w:pBdr>
        <w:top w:val="single" w:sz="4" w:space="1" w:color="808080"/>
      </w:pBdr>
      <w:spacing w:after="0" w:line="160" w:lineRule="atLeast"/>
      <w:ind w:left="0" w:firstLine="0"/>
    </w:pPr>
    <w:rPr>
      <w:rFonts w:eastAsia="Times New Roman"/>
      <w:sz w:val="16"/>
    </w:rPr>
  </w:style>
  <w:style w:type="paragraph" w:styleId="CommentText">
    <w:name w:val="annotation text"/>
    <w:aliases w:val="CT-DO NOT USE"/>
    <w:next w:val="BodyText"/>
    <w:link w:val="CommentTextChar"/>
    <w:semiHidden/>
    <w:locked/>
    <w:rsid w:val="00973BD0"/>
    <w:rPr>
      <w:rFonts w:cs="Arial"/>
    </w:rPr>
  </w:style>
  <w:style w:type="character" w:customStyle="1" w:styleId="CommentTextChar">
    <w:name w:val="Comment Text Char"/>
    <w:aliases w:val="CT-DO NOT USE Char"/>
    <w:basedOn w:val="DefaultParagraphFont"/>
    <w:link w:val="CommentText"/>
    <w:semiHidden/>
    <w:rsid w:val="00973BD0"/>
    <w:rPr>
      <w:rFonts w:cs="Arial"/>
    </w:rPr>
  </w:style>
  <w:style w:type="paragraph" w:customStyle="1" w:styleId="ListBulletLevel1">
    <w:name w:val="List Bullet Level 1"/>
    <w:basedOn w:val="BodyText"/>
    <w:link w:val="ListBulletLevel1Char"/>
    <w:qFormat/>
    <w:rsid w:val="00973BD0"/>
    <w:pPr>
      <w:numPr>
        <w:numId w:val="11"/>
      </w:numPr>
      <w:spacing w:before="60" w:after="60"/>
    </w:pPr>
    <w:rPr>
      <w:rFonts w:eastAsia="Times New Roman"/>
    </w:rPr>
  </w:style>
  <w:style w:type="character" w:styleId="BookTitle">
    <w:name w:val="Book Title"/>
    <w:aliases w:val="BT-DO NOT USE"/>
    <w:uiPriority w:val="33"/>
    <w:semiHidden/>
    <w:locked/>
    <w:rsid w:val="00973BD0"/>
  </w:style>
  <w:style w:type="paragraph" w:customStyle="1" w:styleId="ListBulletLevel2">
    <w:name w:val="List Bullet Level 2"/>
    <w:basedOn w:val="ListBulletLevel1"/>
    <w:qFormat/>
    <w:rsid w:val="00973BD0"/>
    <w:pPr>
      <w:numPr>
        <w:ilvl w:val="1"/>
      </w:numPr>
      <w:spacing w:before="0"/>
    </w:pPr>
  </w:style>
  <w:style w:type="character" w:customStyle="1" w:styleId="HeaderChar">
    <w:name w:val="Header Char"/>
    <w:basedOn w:val="DefaultParagraphFont"/>
    <w:link w:val="Header"/>
    <w:uiPriority w:val="99"/>
    <w:rsid w:val="00E34F8A"/>
    <w:rPr>
      <w:rFonts w:ascii="Aptos" w:eastAsiaTheme="minorHAnsi" w:hAnsi="Aptos"/>
      <w:sz w:val="24"/>
      <w:szCs w:val="24"/>
      <w14:ligatures w14:val="standardContextual"/>
    </w:rPr>
  </w:style>
  <w:style w:type="paragraph" w:customStyle="1" w:styleId="TableTextLeft">
    <w:name w:val="Table Text Left"/>
    <w:autoRedefine/>
    <w:qFormat/>
    <w:rsid w:val="008D4329"/>
    <w:pPr>
      <w:spacing w:before="100" w:beforeAutospacing="1" w:after="100" w:afterAutospacing="1" w:line="180" w:lineRule="atLeast"/>
    </w:pPr>
    <w:rPr>
      <w:rFonts w:eastAsia="Calibri" w:cs="Arial"/>
      <w:bCs/>
      <w:color w:val="000000" w:themeColor="text1"/>
      <w:sz w:val="18"/>
      <w:lang w:eastAsia="en-US"/>
    </w:rPr>
  </w:style>
  <w:style w:type="paragraph" w:customStyle="1" w:styleId="Tableheadingleft">
    <w:name w:val="Table heading left"/>
    <w:next w:val="BodyText"/>
    <w:semiHidden/>
    <w:rsid w:val="00973BD0"/>
    <w:pPr>
      <w:spacing w:before="20" w:after="20" w:line="200" w:lineRule="atLeast"/>
    </w:pPr>
    <w:rPr>
      <w:rFonts w:ascii="Arial Bold" w:eastAsia="Times New Roman" w:hAnsi="Arial Bold" w:cs="Arial"/>
      <w:color w:val="FFFFFF"/>
      <w:sz w:val="18"/>
    </w:rPr>
  </w:style>
  <w:style w:type="paragraph" w:customStyle="1" w:styleId="References">
    <w:name w:val="References"/>
    <w:basedOn w:val="BodyText"/>
    <w:qFormat/>
    <w:rsid w:val="00973BD0"/>
    <w:pPr>
      <w:keepLines/>
      <w:spacing w:before="60" w:after="60" w:line="240" w:lineRule="atLeast"/>
      <w:ind w:left="284" w:hanging="284"/>
    </w:pPr>
    <w:rPr>
      <w:rFonts w:eastAsia="Times New Roman"/>
    </w:rPr>
  </w:style>
  <w:style w:type="character" w:styleId="CommentReference">
    <w:name w:val="annotation reference"/>
    <w:aliases w:val="CR-DO NOT USE"/>
    <w:semiHidden/>
    <w:locked/>
    <w:rsid w:val="00973BD0"/>
  </w:style>
  <w:style w:type="paragraph" w:styleId="EndnoteText">
    <w:name w:val="endnote text"/>
    <w:aliases w:val="ET-DO NOT USE"/>
    <w:semiHidden/>
    <w:locked/>
    <w:rsid w:val="00973BD0"/>
    <w:rPr>
      <w:rFonts w:cs="Arial"/>
    </w:rPr>
  </w:style>
  <w:style w:type="character" w:customStyle="1" w:styleId="BodyTextChar">
    <w:name w:val="Body Text Char"/>
    <w:basedOn w:val="DefaultParagraphFont"/>
    <w:link w:val="BodyText"/>
    <w:rsid w:val="00E34F8A"/>
    <w:rPr>
      <w:rFonts w:cs="Arial"/>
    </w:rPr>
  </w:style>
  <w:style w:type="character" w:styleId="Strong">
    <w:name w:val="Strong"/>
    <w:aliases w:val="St-DO NOT USE"/>
    <w:semiHidden/>
    <w:qFormat/>
    <w:locked/>
    <w:rsid w:val="00973BD0"/>
  </w:style>
  <w:style w:type="paragraph" w:styleId="BodyText3">
    <w:name w:val="Body Text 3"/>
    <w:aliases w:val="BT3-DO NOT USE"/>
    <w:basedOn w:val="BodyText"/>
    <w:link w:val="BodyText3Char"/>
    <w:semiHidden/>
    <w:locked/>
    <w:rsid w:val="00973BD0"/>
  </w:style>
  <w:style w:type="paragraph" w:customStyle="1" w:styleId="FiguresImagesLeft">
    <w:name w:val="Figures &amp; Images Left"/>
    <w:basedOn w:val="BodyText"/>
    <w:next w:val="Caption"/>
    <w:link w:val="FiguresImagesLeftChar"/>
    <w:qFormat/>
    <w:rsid w:val="00973BD0"/>
    <w:pPr>
      <w:keepNext/>
      <w:spacing w:before="480" w:after="80" w:line="160" w:lineRule="atLeast"/>
    </w:pPr>
  </w:style>
  <w:style w:type="character" w:customStyle="1" w:styleId="FiguresImagesLeftChar">
    <w:name w:val="Figures &amp; Images Left Char"/>
    <w:basedOn w:val="BodyTextChar"/>
    <w:link w:val="FiguresImagesLeft"/>
    <w:rsid w:val="00973BD0"/>
    <w:rPr>
      <w:rFonts w:cs="Arial"/>
    </w:rPr>
  </w:style>
  <w:style w:type="character" w:styleId="Hyperlink">
    <w:name w:val="Hyperlink"/>
    <w:uiPriority w:val="99"/>
    <w:qFormat/>
    <w:rsid w:val="00973BD0"/>
    <w:rPr>
      <w:color w:val="0000FF"/>
    </w:rPr>
  </w:style>
  <w:style w:type="character" w:customStyle="1" w:styleId="Heading6Char">
    <w:name w:val="Heading 6 Char"/>
    <w:basedOn w:val="BodyTextChar"/>
    <w:link w:val="Heading6"/>
    <w:semiHidden/>
    <w:rsid w:val="00973BD0"/>
    <w:rPr>
      <w:rFonts w:cs="Arial"/>
      <w:b/>
      <w:color w:val="FF0000"/>
      <w:kern w:val="28"/>
      <w:szCs w:val="30"/>
    </w:rPr>
  </w:style>
  <w:style w:type="character" w:customStyle="1" w:styleId="ListBulletLevel1Char">
    <w:name w:val="List Bullet Level 1 Char"/>
    <w:basedOn w:val="BodyTextChar"/>
    <w:link w:val="ListBulletLevel1"/>
    <w:rsid w:val="00973BD0"/>
    <w:rPr>
      <w:rFonts w:eastAsia="Times New Roman" w:cs="Arial"/>
    </w:rPr>
  </w:style>
  <w:style w:type="paragraph" w:styleId="Closing">
    <w:name w:val="Closing"/>
    <w:aliases w:val="C-DO NOT USE"/>
    <w:basedOn w:val="CommentSubject"/>
    <w:next w:val="BodyText"/>
    <w:semiHidden/>
    <w:locked/>
    <w:rsid w:val="00973BD0"/>
  </w:style>
  <w:style w:type="paragraph" w:styleId="Date">
    <w:name w:val="Date"/>
    <w:aliases w:val="D-DO NOT USE"/>
    <w:next w:val="BodyText"/>
    <w:semiHidden/>
    <w:locked/>
    <w:rsid w:val="00973BD0"/>
    <w:rPr>
      <w:rFonts w:cs="Arial"/>
    </w:rPr>
  </w:style>
  <w:style w:type="paragraph" w:styleId="E-mailSignature">
    <w:name w:val="E-mail Signature"/>
    <w:aliases w:val="EM-DO NOT USE"/>
    <w:next w:val="BodyText"/>
    <w:semiHidden/>
    <w:locked/>
    <w:rsid w:val="00973BD0"/>
    <w:rPr>
      <w:rFonts w:cs="Arial"/>
    </w:rPr>
  </w:style>
  <w:style w:type="paragraph" w:styleId="EnvelopeAddress">
    <w:name w:val="envelope address"/>
    <w:aliases w:val="EA-DO NOT USE"/>
    <w:next w:val="BodyText"/>
    <w:semiHidden/>
    <w:locked/>
    <w:rsid w:val="00973BD0"/>
    <w:rPr>
      <w:rFonts w:cs="Arial"/>
    </w:rPr>
  </w:style>
  <w:style w:type="paragraph" w:styleId="EnvelopeReturn">
    <w:name w:val="envelope return"/>
    <w:aliases w:val="ER-DO NOT USE"/>
    <w:next w:val="BodyText"/>
    <w:semiHidden/>
    <w:locked/>
    <w:rsid w:val="00973BD0"/>
    <w:rPr>
      <w:rFonts w:cs="Arial"/>
    </w:rPr>
  </w:style>
  <w:style w:type="paragraph" w:styleId="HTMLAddress">
    <w:name w:val="HTML Address"/>
    <w:aliases w:val="HAd-DO NOT USE"/>
    <w:next w:val="BodyText"/>
    <w:semiHidden/>
    <w:locked/>
    <w:rsid w:val="00973BD0"/>
    <w:rPr>
      <w:rFonts w:cs="Arial"/>
    </w:rPr>
  </w:style>
  <w:style w:type="paragraph" w:styleId="HTMLPreformatted">
    <w:name w:val="HTML Preformatted"/>
    <w:aliases w:val="HP-DO NOT USE"/>
    <w:next w:val="BodyText"/>
    <w:semiHidden/>
    <w:locked/>
    <w:rsid w:val="00973BD0"/>
    <w:rPr>
      <w:rFonts w:cs="Arial"/>
    </w:rPr>
  </w:style>
  <w:style w:type="paragraph" w:styleId="List">
    <w:name w:val="List"/>
    <w:basedOn w:val="BodyText"/>
    <w:next w:val="BodyText"/>
    <w:semiHidden/>
    <w:locked/>
    <w:rsid w:val="00973BD0"/>
    <w:pPr>
      <w:ind w:left="283" w:hanging="283"/>
    </w:pPr>
  </w:style>
  <w:style w:type="paragraph" w:styleId="List2">
    <w:name w:val="List 2"/>
    <w:basedOn w:val="List"/>
    <w:next w:val="BodyText"/>
    <w:semiHidden/>
    <w:locked/>
    <w:rsid w:val="00973BD0"/>
    <w:pPr>
      <w:ind w:left="566"/>
    </w:pPr>
  </w:style>
  <w:style w:type="paragraph" w:styleId="List3">
    <w:name w:val="List 3"/>
    <w:basedOn w:val="List2"/>
    <w:next w:val="BodyText"/>
    <w:semiHidden/>
    <w:locked/>
    <w:rsid w:val="00973BD0"/>
    <w:pPr>
      <w:ind w:left="849"/>
    </w:pPr>
  </w:style>
  <w:style w:type="paragraph" w:styleId="List4">
    <w:name w:val="List 4"/>
    <w:basedOn w:val="List3"/>
    <w:next w:val="BodyText"/>
    <w:semiHidden/>
    <w:locked/>
    <w:rsid w:val="00973BD0"/>
    <w:pPr>
      <w:ind w:left="1132"/>
    </w:pPr>
  </w:style>
  <w:style w:type="paragraph" w:styleId="List5">
    <w:name w:val="List 5"/>
    <w:basedOn w:val="List4"/>
    <w:next w:val="BodyText"/>
    <w:semiHidden/>
    <w:locked/>
    <w:rsid w:val="00973BD0"/>
    <w:pPr>
      <w:ind w:left="1415"/>
    </w:pPr>
  </w:style>
  <w:style w:type="paragraph" w:styleId="ListBullet">
    <w:name w:val="List Bullet"/>
    <w:basedOn w:val="BodyText"/>
    <w:next w:val="BodyText"/>
    <w:semiHidden/>
    <w:locked/>
    <w:rsid w:val="00973BD0"/>
    <w:pPr>
      <w:numPr>
        <w:numId w:val="6"/>
      </w:numPr>
    </w:pPr>
  </w:style>
  <w:style w:type="paragraph" w:styleId="ListBullet2">
    <w:name w:val="List Bullet 2"/>
    <w:basedOn w:val="ListBullet"/>
    <w:next w:val="BodyText"/>
    <w:semiHidden/>
    <w:locked/>
    <w:rsid w:val="00973BD0"/>
    <w:pPr>
      <w:numPr>
        <w:numId w:val="7"/>
      </w:numPr>
    </w:pPr>
  </w:style>
  <w:style w:type="paragraph" w:styleId="ListBullet3">
    <w:name w:val="List Bullet 3"/>
    <w:basedOn w:val="ListBullet2"/>
    <w:next w:val="BodyText"/>
    <w:semiHidden/>
    <w:locked/>
    <w:rsid w:val="00973BD0"/>
    <w:pPr>
      <w:numPr>
        <w:numId w:val="8"/>
      </w:numPr>
    </w:pPr>
  </w:style>
  <w:style w:type="paragraph" w:styleId="ListBullet4">
    <w:name w:val="List Bullet 4"/>
    <w:basedOn w:val="ListBullet3"/>
    <w:next w:val="BodyText"/>
    <w:semiHidden/>
    <w:locked/>
    <w:rsid w:val="00973BD0"/>
    <w:pPr>
      <w:numPr>
        <w:numId w:val="9"/>
      </w:numPr>
    </w:pPr>
  </w:style>
  <w:style w:type="paragraph" w:styleId="ListBullet5">
    <w:name w:val="List Bullet 5"/>
    <w:basedOn w:val="ListBullet4"/>
    <w:next w:val="BodyText"/>
    <w:semiHidden/>
    <w:locked/>
    <w:rsid w:val="00973BD0"/>
    <w:pPr>
      <w:numPr>
        <w:numId w:val="10"/>
      </w:numPr>
    </w:pPr>
  </w:style>
  <w:style w:type="paragraph" w:styleId="ListContinue">
    <w:name w:val="List Continue"/>
    <w:basedOn w:val="BodyText"/>
    <w:next w:val="BodyText"/>
    <w:semiHidden/>
    <w:locked/>
    <w:rsid w:val="00973BD0"/>
    <w:pPr>
      <w:ind w:left="283"/>
    </w:pPr>
  </w:style>
  <w:style w:type="paragraph" w:styleId="ListContinue2">
    <w:name w:val="List Continue 2"/>
    <w:basedOn w:val="ListContinue"/>
    <w:next w:val="BodyText"/>
    <w:semiHidden/>
    <w:locked/>
    <w:rsid w:val="00973BD0"/>
    <w:pPr>
      <w:ind w:left="566"/>
    </w:pPr>
  </w:style>
  <w:style w:type="paragraph" w:styleId="ListContinue3">
    <w:name w:val="List Continue 3"/>
    <w:basedOn w:val="ListContinue2"/>
    <w:next w:val="BodyText"/>
    <w:semiHidden/>
    <w:locked/>
    <w:rsid w:val="00973BD0"/>
    <w:pPr>
      <w:ind w:left="849"/>
    </w:pPr>
  </w:style>
  <w:style w:type="paragraph" w:styleId="ListContinue4">
    <w:name w:val="List Continue 4"/>
    <w:basedOn w:val="ListContinue3"/>
    <w:next w:val="BodyText"/>
    <w:semiHidden/>
    <w:locked/>
    <w:rsid w:val="00973BD0"/>
    <w:pPr>
      <w:ind w:left="1132"/>
    </w:pPr>
  </w:style>
  <w:style w:type="paragraph" w:styleId="ListContinue5">
    <w:name w:val="List Continue 5"/>
    <w:basedOn w:val="ListContinue4"/>
    <w:next w:val="BodyText"/>
    <w:semiHidden/>
    <w:locked/>
    <w:rsid w:val="00973BD0"/>
    <w:pPr>
      <w:ind w:left="1415"/>
    </w:pPr>
  </w:style>
  <w:style w:type="paragraph" w:styleId="ListNumber">
    <w:name w:val="List Number"/>
    <w:basedOn w:val="BodyText"/>
    <w:next w:val="BodyText"/>
    <w:semiHidden/>
    <w:locked/>
    <w:rsid w:val="00973BD0"/>
    <w:pPr>
      <w:numPr>
        <w:numId w:val="12"/>
      </w:numPr>
    </w:pPr>
  </w:style>
  <w:style w:type="paragraph" w:styleId="ListNumber2">
    <w:name w:val="List Number 2"/>
    <w:basedOn w:val="ListNumber"/>
    <w:next w:val="BodyText"/>
    <w:semiHidden/>
    <w:locked/>
    <w:rsid w:val="00973BD0"/>
    <w:pPr>
      <w:numPr>
        <w:numId w:val="13"/>
      </w:numPr>
    </w:pPr>
  </w:style>
  <w:style w:type="paragraph" w:styleId="ListNumber3">
    <w:name w:val="List Number 3"/>
    <w:basedOn w:val="ListNumber2"/>
    <w:next w:val="BodyText"/>
    <w:semiHidden/>
    <w:locked/>
    <w:rsid w:val="00973BD0"/>
    <w:pPr>
      <w:numPr>
        <w:numId w:val="14"/>
      </w:numPr>
    </w:pPr>
  </w:style>
  <w:style w:type="paragraph" w:styleId="ListNumber4">
    <w:name w:val="List Number 4"/>
    <w:basedOn w:val="ListNumber3"/>
    <w:next w:val="BodyText"/>
    <w:semiHidden/>
    <w:locked/>
    <w:rsid w:val="00973BD0"/>
    <w:pPr>
      <w:numPr>
        <w:numId w:val="15"/>
      </w:numPr>
    </w:pPr>
  </w:style>
  <w:style w:type="paragraph" w:styleId="ListNumber5">
    <w:name w:val="List Number 5"/>
    <w:basedOn w:val="ListNumber4"/>
    <w:next w:val="BodyText"/>
    <w:semiHidden/>
    <w:locked/>
    <w:rsid w:val="00973BD0"/>
    <w:pPr>
      <w:numPr>
        <w:numId w:val="16"/>
      </w:numPr>
    </w:pPr>
  </w:style>
  <w:style w:type="paragraph" w:styleId="MessageHeader">
    <w:name w:val="Message Header"/>
    <w:aliases w:val="MH-DO NOT USE"/>
    <w:semiHidden/>
    <w:locked/>
    <w:rsid w:val="00973BD0"/>
    <w:rPr>
      <w:rFonts w:cs="Arial"/>
    </w:rPr>
  </w:style>
  <w:style w:type="paragraph" w:styleId="NormalWeb">
    <w:name w:val="Normal (Web)"/>
    <w:aliases w:val="NW-DO NOT USE"/>
    <w:next w:val="BodyText"/>
    <w:uiPriority w:val="99"/>
    <w:semiHidden/>
    <w:locked/>
    <w:rsid w:val="00973BD0"/>
    <w:rPr>
      <w:rFonts w:cs="Arial"/>
    </w:rPr>
  </w:style>
  <w:style w:type="paragraph" w:styleId="NormalIndent">
    <w:name w:val="Normal Indent"/>
    <w:aliases w:val="NI-DO NOT USE"/>
    <w:next w:val="BodyText"/>
    <w:semiHidden/>
    <w:locked/>
    <w:rsid w:val="00973BD0"/>
    <w:rPr>
      <w:rFonts w:cs="Arial"/>
    </w:rPr>
  </w:style>
  <w:style w:type="paragraph" w:styleId="NoteHeading">
    <w:name w:val="Note Heading"/>
    <w:basedOn w:val="BodyText"/>
    <w:next w:val="BodyText"/>
    <w:semiHidden/>
    <w:locked/>
    <w:rsid w:val="00973BD0"/>
  </w:style>
  <w:style w:type="character" w:styleId="PageNumber">
    <w:name w:val="page number"/>
    <w:aliases w:val="P-DO NOT USE"/>
    <w:semiHidden/>
    <w:locked/>
    <w:rsid w:val="00973BD0"/>
  </w:style>
  <w:style w:type="paragraph" w:styleId="PlainText">
    <w:name w:val="Plain Text"/>
    <w:aliases w:val="PT-DO NOT USE"/>
    <w:semiHidden/>
    <w:locked/>
    <w:rsid w:val="00973BD0"/>
    <w:rPr>
      <w:rFonts w:cs="Arial"/>
    </w:rPr>
  </w:style>
  <w:style w:type="paragraph" w:styleId="Salutation">
    <w:name w:val="Salutation"/>
    <w:aliases w:val="Sa-DO NOT USE"/>
    <w:next w:val="BodyText"/>
    <w:semiHidden/>
    <w:locked/>
    <w:rsid w:val="00973BD0"/>
    <w:rPr>
      <w:rFonts w:cs="Arial"/>
    </w:rPr>
  </w:style>
  <w:style w:type="paragraph" w:styleId="Signature">
    <w:name w:val="Signature"/>
    <w:aliases w:val="Si-DO NOT USE"/>
    <w:next w:val="BodyText"/>
    <w:semiHidden/>
    <w:locked/>
    <w:rsid w:val="00973BD0"/>
    <w:rPr>
      <w:rFonts w:cs="Arial"/>
    </w:rPr>
  </w:style>
  <w:style w:type="paragraph" w:styleId="Subtitle">
    <w:name w:val="Subtitle"/>
    <w:aliases w:val="S-DO NOT USE"/>
    <w:next w:val="BodyText"/>
    <w:semiHidden/>
    <w:qFormat/>
    <w:locked/>
    <w:rsid w:val="00973BD0"/>
    <w:rPr>
      <w:rFonts w:cs="Arial"/>
    </w:rPr>
  </w:style>
  <w:style w:type="table" w:styleId="Table3Deffects1">
    <w:name w:val="Table 3D effects 1"/>
    <w:basedOn w:val="TableNormal"/>
    <w:semiHidden/>
    <w:locked/>
    <w:rsid w:val="00973BD0"/>
    <w:pPr>
      <w:spacing w:before="600" w:after="600"/>
      <w:jc w:val="righ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itle">
    <w:name w:val="Title"/>
    <w:aliases w:val="T-DO NOT USE"/>
    <w:next w:val="BodyText"/>
    <w:semiHidden/>
    <w:locked/>
    <w:rsid w:val="00973BD0"/>
    <w:rPr>
      <w:rFonts w:cs="Arial"/>
    </w:rPr>
  </w:style>
  <w:style w:type="character" w:customStyle="1" w:styleId="Heading1Char">
    <w:name w:val="Heading 1 Char"/>
    <w:basedOn w:val="DefaultParagraphFont"/>
    <w:link w:val="Heading1"/>
    <w:rsid w:val="00EF6A1B"/>
    <w:rPr>
      <w:rFonts w:ascii="Arial Bold" w:hAnsi="Arial Bold" w:cs="Arial"/>
      <w:b/>
      <w:color w:val="313E48"/>
      <w:kern w:val="28"/>
      <w:sz w:val="40"/>
    </w:rPr>
  </w:style>
  <w:style w:type="character" w:customStyle="1" w:styleId="Heading2Char">
    <w:name w:val="Heading 2 Char"/>
    <w:basedOn w:val="Heading1Char"/>
    <w:link w:val="Heading2"/>
    <w:rsid w:val="00655B13"/>
    <w:rPr>
      <w:rFonts w:ascii="Arial Bold" w:hAnsi="Arial Bold" w:cs="Arial"/>
      <w:b/>
      <w:color w:val="5B6770"/>
      <w:kern w:val="28"/>
      <w:sz w:val="30"/>
      <w:szCs w:val="30"/>
    </w:rPr>
  </w:style>
  <w:style w:type="character" w:customStyle="1" w:styleId="Heading3Char">
    <w:name w:val="Heading 3 Char"/>
    <w:basedOn w:val="Heading2Char"/>
    <w:link w:val="Heading3"/>
    <w:rsid w:val="0029713A"/>
    <w:rPr>
      <w:rFonts w:ascii="Arial Bold" w:hAnsi="Arial Bold" w:cs="Arial"/>
      <w:b/>
      <w:color w:val="5B6770"/>
      <w:kern w:val="28"/>
      <w:sz w:val="24"/>
      <w:szCs w:val="30"/>
    </w:rPr>
  </w:style>
  <w:style w:type="character" w:customStyle="1" w:styleId="Heading4Char">
    <w:name w:val="Heading 4 Char"/>
    <w:basedOn w:val="Heading3Char"/>
    <w:link w:val="Heading4"/>
    <w:rsid w:val="00E34F8A"/>
    <w:rPr>
      <w:rFonts w:ascii="Arial Bold" w:hAnsi="Arial Bold" w:cs="Arial"/>
      <w:b/>
      <w:color w:val="000000" w:themeColor="text1"/>
      <w:kern w:val="28"/>
      <w:sz w:val="24"/>
      <w:szCs w:val="30"/>
    </w:rPr>
  </w:style>
  <w:style w:type="paragraph" w:styleId="TOC6">
    <w:name w:val="toc 6"/>
    <w:basedOn w:val="Normal"/>
    <w:next w:val="Normal"/>
    <w:autoRedefine/>
    <w:semiHidden/>
    <w:locked/>
    <w:rsid w:val="00973BD0"/>
    <w:pPr>
      <w:ind w:left="1050"/>
    </w:pPr>
  </w:style>
  <w:style w:type="paragraph" w:customStyle="1" w:styleId="ListNumberedLevel1">
    <w:name w:val="List Numbered Level 1"/>
    <w:basedOn w:val="BodyText"/>
    <w:link w:val="ListNumberedLevel1Char"/>
    <w:qFormat/>
    <w:rsid w:val="00973BD0"/>
    <w:pPr>
      <w:numPr>
        <w:numId w:val="19"/>
      </w:numPr>
      <w:spacing w:before="60" w:after="60"/>
    </w:pPr>
    <w:rPr>
      <w:rFonts w:eastAsia="Times New Roman"/>
    </w:rPr>
  </w:style>
  <w:style w:type="character" w:customStyle="1" w:styleId="ListNumberedLevel1Char">
    <w:name w:val="List Numbered Level 1 Char"/>
    <w:basedOn w:val="ListBulletLevel1Char"/>
    <w:link w:val="ListNumberedLevel1"/>
    <w:rsid w:val="00973BD0"/>
    <w:rPr>
      <w:rFonts w:eastAsia="Times New Roman" w:cs="Arial"/>
    </w:rPr>
  </w:style>
  <w:style w:type="paragraph" w:customStyle="1" w:styleId="ListNumberedLevel2">
    <w:name w:val="List Numbered Level 2"/>
    <w:basedOn w:val="ListNumberedLevel1"/>
    <w:qFormat/>
    <w:rsid w:val="00973BD0"/>
    <w:pPr>
      <w:numPr>
        <w:ilvl w:val="1"/>
      </w:numPr>
      <w:spacing w:before="0"/>
    </w:pPr>
    <w:rPr>
      <w:rFonts w:eastAsia="Times"/>
    </w:rPr>
  </w:style>
  <w:style w:type="paragraph" w:styleId="TableofFigures">
    <w:name w:val="table of figures"/>
    <w:basedOn w:val="Normal"/>
    <w:next w:val="BodyText"/>
    <w:semiHidden/>
    <w:qFormat/>
    <w:rsid w:val="0029713A"/>
    <w:pPr>
      <w:keepLines/>
      <w:tabs>
        <w:tab w:val="right" w:leader="dot" w:pos="9072"/>
      </w:tabs>
      <w:suppressAutoHyphens/>
      <w:spacing w:before="120" w:line="200" w:lineRule="atLeast"/>
      <w:ind w:right="567"/>
    </w:pPr>
    <w:rPr>
      <w:rFonts w:ascii="Arial" w:eastAsia="Times" w:hAnsi="Arial" w:cs="Arial"/>
      <w:noProof/>
      <w:sz w:val="20"/>
      <w:szCs w:val="20"/>
      <w14:ligatures w14:val="none"/>
    </w:rPr>
  </w:style>
  <w:style w:type="numbering" w:styleId="111111">
    <w:name w:val="Outline List 2"/>
    <w:basedOn w:val="NoList"/>
    <w:semiHidden/>
    <w:locked/>
    <w:rsid w:val="00973BD0"/>
    <w:pPr>
      <w:numPr>
        <w:numId w:val="1"/>
      </w:numPr>
    </w:pPr>
  </w:style>
  <w:style w:type="numbering" w:styleId="1ai">
    <w:name w:val="Outline List 1"/>
    <w:basedOn w:val="NoList"/>
    <w:semiHidden/>
    <w:locked/>
    <w:rsid w:val="00973BD0"/>
    <w:pPr>
      <w:numPr>
        <w:numId w:val="2"/>
      </w:numPr>
    </w:pPr>
  </w:style>
  <w:style w:type="numbering" w:styleId="ArticleSection">
    <w:name w:val="Outline List 3"/>
    <w:basedOn w:val="NoList"/>
    <w:semiHidden/>
    <w:locked/>
    <w:rsid w:val="00973BD0"/>
    <w:pPr>
      <w:numPr>
        <w:numId w:val="3"/>
      </w:numPr>
    </w:pPr>
  </w:style>
  <w:style w:type="character" w:styleId="Emphasis">
    <w:name w:val="Emphasis"/>
    <w:aliases w:val="E-DO NOT USE"/>
    <w:semiHidden/>
    <w:qFormat/>
    <w:locked/>
    <w:rsid w:val="00973BD0"/>
  </w:style>
  <w:style w:type="character" w:styleId="HTMLAcronym">
    <w:name w:val="HTML Acronym"/>
    <w:aliases w:val="HA-DO NOT USE"/>
    <w:semiHidden/>
    <w:locked/>
    <w:rsid w:val="00973BD0"/>
  </w:style>
  <w:style w:type="character" w:styleId="HTMLCite">
    <w:name w:val="HTML Cite"/>
    <w:aliases w:val="HCi-DO NOT USE"/>
    <w:semiHidden/>
    <w:locked/>
    <w:rsid w:val="00973BD0"/>
  </w:style>
  <w:style w:type="character" w:styleId="HTMLCode">
    <w:name w:val="HTML Code"/>
    <w:aliases w:val="HC-DO NOT USE"/>
    <w:semiHidden/>
    <w:locked/>
    <w:rsid w:val="00973BD0"/>
  </w:style>
  <w:style w:type="character" w:styleId="HTMLDefinition">
    <w:name w:val="HTML Definition"/>
    <w:aliases w:val="HD-DO NOT USE"/>
    <w:semiHidden/>
    <w:locked/>
    <w:rsid w:val="00973BD0"/>
  </w:style>
  <w:style w:type="character" w:styleId="HTMLKeyboard">
    <w:name w:val="HTML Keyboard"/>
    <w:aliases w:val="HK-DO NOT USE"/>
    <w:semiHidden/>
    <w:locked/>
    <w:rsid w:val="00973BD0"/>
  </w:style>
  <w:style w:type="character" w:styleId="HTMLSample">
    <w:name w:val="HTML Sample"/>
    <w:aliases w:val="HS-DO NOT USE"/>
    <w:semiHidden/>
    <w:locked/>
    <w:rsid w:val="00973BD0"/>
  </w:style>
  <w:style w:type="character" w:styleId="HTMLTypewriter">
    <w:name w:val="HTML Typewriter"/>
    <w:aliases w:val="HT-DO NOT USE"/>
    <w:semiHidden/>
    <w:locked/>
    <w:rsid w:val="00973BD0"/>
  </w:style>
  <w:style w:type="character" w:styleId="HTMLVariable">
    <w:name w:val="HTML Variable"/>
    <w:aliases w:val="HV-DO NOT USE"/>
    <w:semiHidden/>
    <w:locked/>
    <w:rsid w:val="00973BD0"/>
  </w:style>
  <w:style w:type="character" w:styleId="LineNumber">
    <w:name w:val="line number"/>
    <w:aliases w:val="LN-DO NOT USE"/>
    <w:semiHidden/>
    <w:locked/>
    <w:rsid w:val="00973BD0"/>
  </w:style>
  <w:style w:type="table" w:styleId="Table3Deffects2">
    <w:name w:val="Table 3D effects 2"/>
    <w:basedOn w:val="TableNormal"/>
    <w:semiHidden/>
    <w:locked/>
    <w:rsid w:val="00973BD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973BD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973B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973BD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973BD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973BD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973BD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973BD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973BD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973BD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973BD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973BD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973BD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973BD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973BD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973BD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locked/>
    <w:rsid w:val="00973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973BD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973BD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973BD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973BD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973BD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973BD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973BD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973BD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973BD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973BD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973BD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973BD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973BD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973BD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973BD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973BD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973BD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973BD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973BD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973BD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973BD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973BD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973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973BD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973BD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973BD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1DDHeaderRow">
    <w:name w:val="Table 1DD Header Row"/>
    <w:basedOn w:val="TableNormal"/>
    <w:rsid w:val="0018059D"/>
    <w:pPr>
      <w:spacing w:before="20" w:after="20" w:line="200" w:lineRule="atLeast"/>
    </w:pPr>
    <w:rPr>
      <w:sz w:val="18"/>
    </w:rPr>
    <w:tblPr>
      <w:tblStyleRowBandSize w:val="1"/>
      <w:tblStyleColBandSize w:val="1"/>
      <w:tblInd w:w="57" w:type="dxa"/>
      <w:tblCellMar>
        <w:top w:w="57" w:type="dxa"/>
        <w:left w:w="57" w:type="dxa"/>
        <w:bottom w:w="28" w:type="dxa"/>
        <w:right w:w="57" w:type="dxa"/>
      </w:tblCellMar>
    </w:tblPr>
    <w:trPr>
      <w:cantSplit/>
    </w:trPr>
    <w:tcPr>
      <w:shd w:val="clear" w:color="auto" w:fill="FFFFFF" w:themeFill="background1"/>
    </w:tcPr>
    <w:tblStylePr w:type="firstRow">
      <w:pPr>
        <w:keepNext/>
        <w:wordWrap/>
        <w:spacing w:beforeLines="0" w:before="0" w:beforeAutospacing="0" w:afterLines="0" w:after="0" w:afterAutospacing="0" w:line="120" w:lineRule="atLeast"/>
        <w:jc w:val="left"/>
      </w:pPr>
      <w:rPr>
        <w:rFonts w:ascii="Arial" w:hAnsi="Arial"/>
        <w:b/>
        <w:color w:val="FFFFFF"/>
        <w:sz w:val="18"/>
      </w:rPr>
      <w:tblPr/>
      <w:tcPr>
        <w:shd w:val="clear" w:color="auto" w:fill="5B6770"/>
      </w:tcPr>
    </w:tblStylePr>
    <w:tblStylePr w:type="band1Vert">
      <w:pPr>
        <w:wordWrap/>
        <w:jc w:val="left"/>
      </w:pPr>
    </w:tblStylePr>
    <w:tblStylePr w:type="band1Horz">
      <w:pPr>
        <w:wordWrap/>
        <w:spacing w:beforeLines="0" w:before="0" w:beforeAutospacing="0" w:afterLines="0" w:after="0" w:afterAutospacing="0" w:line="120" w:lineRule="atLeast"/>
        <w:jc w:val="left"/>
      </w:pPr>
      <w:tblPr/>
      <w:tcPr>
        <w:shd w:val="clear" w:color="auto" w:fill="F2F2F2" w:themeFill="background1" w:themeFillShade="F2"/>
      </w:tcPr>
    </w:tblStylePr>
    <w:tblStylePr w:type="band2Horz">
      <w:pPr>
        <w:wordWrap/>
        <w:spacing w:beforeLines="0" w:before="0" w:beforeAutospacing="0" w:afterLines="0" w:after="0" w:afterAutospacing="0" w:line="120" w:lineRule="atLeast"/>
      </w:pPr>
      <w:tblPr/>
      <w:tcPr>
        <w:shd w:val="clear" w:color="auto" w:fill="D9D9D9" w:themeFill="background1" w:themeFillShade="D9"/>
      </w:tcPr>
    </w:tblStylePr>
  </w:style>
  <w:style w:type="character" w:customStyle="1" w:styleId="Superscript">
    <w:name w:val="Superscript"/>
    <w:basedOn w:val="DefaultParagraphFont"/>
    <w:qFormat/>
    <w:rsid w:val="00973BD0"/>
    <w:rPr>
      <w:position w:val="0"/>
      <w:vertAlign w:val="superscript"/>
    </w:rPr>
  </w:style>
  <w:style w:type="character" w:customStyle="1" w:styleId="Subscript">
    <w:name w:val="Subscript"/>
    <w:basedOn w:val="DefaultParagraphFont"/>
    <w:qFormat/>
    <w:rsid w:val="00973BD0"/>
    <w:rPr>
      <w:position w:val="-4"/>
      <w:vertAlign w:val="subscript"/>
    </w:rPr>
  </w:style>
  <w:style w:type="character" w:customStyle="1" w:styleId="BodyText3Char">
    <w:name w:val="Body Text 3 Char"/>
    <w:aliases w:val="BT3-DO NOT USE Char"/>
    <w:basedOn w:val="DefaultParagraphFont"/>
    <w:link w:val="BodyText3"/>
    <w:semiHidden/>
    <w:rsid w:val="00973BD0"/>
    <w:rPr>
      <w:rFonts w:cs="Arial"/>
    </w:rPr>
  </w:style>
  <w:style w:type="paragraph" w:styleId="BodyText2">
    <w:name w:val="Body Text 2"/>
    <w:aliases w:val="BT2-DO NOT USE"/>
    <w:basedOn w:val="Normal"/>
    <w:link w:val="BodyText2Char"/>
    <w:semiHidden/>
    <w:locked/>
    <w:rsid w:val="00973BD0"/>
    <w:pPr>
      <w:spacing w:after="120" w:line="480" w:lineRule="auto"/>
    </w:pPr>
  </w:style>
  <w:style w:type="character" w:customStyle="1" w:styleId="FooterChar">
    <w:name w:val="Footer Char"/>
    <w:basedOn w:val="DefaultParagraphFont"/>
    <w:link w:val="Footer"/>
    <w:uiPriority w:val="99"/>
    <w:rsid w:val="00EA1B0F"/>
    <w:rPr>
      <w:rFonts w:cs="Arial"/>
      <w:color w:val="5B6770"/>
      <w:sz w:val="18"/>
      <w:szCs w:val="18"/>
    </w:rPr>
  </w:style>
  <w:style w:type="table" w:styleId="LightShading-Accent5">
    <w:name w:val="Light Shading Accent 5"/>
    <w:basedOn w:val="TableNormal"/>
    <w:uiPriority w:val="60"/>
    <w:locked/>
    <w:rsid w:val="00973BD0"/>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locked/>
    <w:rsid w:val="00973BD0"/>
    <w:pPr>
      <w:spacing w:line="240" w:lineRule="auto"/>
    </w:pPr>
    <w:rPr>
      <w:color w:val="233F70" w:themeColor="accent1" w:themeShade="BF"/>
    </w:rPr>
    <w:tblPr>
      <w:tblStyleRowBandSize w:val="1"/>
      <w:tblStyleColBandSize w:val="1"/>
      <w:tblBorders>
        <w:top w:val="single" w:sz="8" w:space="0" w:color="2F5597" w:themeColor="accent1"/>
        <w:bottom w:val="single" w:sz="8" w:space="0" w:color="2F5597" w:themeColor="accent1"/>
      </w:tblBorders>
    </w:tblPr>
    <w:tblStylePr w:type="firstRow">
      <w:pPr>
        <w:spacing w:before="0" w:after="0" w:line="240" w:lineRule="auto"/>
      </w:pPr>
      <w:rPr>
        <w:b/>
        <w:bCs/>
      </w:rPr>
      <w:tblPr/>
      <w:tcPr>
        <w:tcBorders>
          <w:top w:val="single" w:sz="8" w:space="0" w:color="2F5597" w:themeColor="accent1"/>
          <w:left w:val="nil"/>
          <w:bottom w:val="single" w:sz="8" w:space="0" w:color="2F5597" w:themeColor="accent1"/>
          <w:right w:val="nil"/>
          <w:insideH w:val="nil"/>
          <w:insideV w:val="nil"/>
        </w:tcBorders>
      </w:tcPr>
    </w:tblStylePr>
    <w:tblStylePr w:type="lastRow">
      <w:pPr>
        <w:spacing w:before="0" w:after="0" w:line="240" w:lineRule="auto"/>
      </w:pPr>
      <w:rPr>
        <w:b/>
        <w:bCs/>
      </w:rPr>
      <w:tblPr/>
      <w:tcPr>
        <w:tcBorders>
          <w:top w:val="single" w:sz="8" w:space="0" w:color="2F5597" w:themeColor="accent1"/>
          <w:left w:val="nil"/>
          <w:bottom w:val="single" w:sz="8" w:space="0" w:color="2F55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2EC" w:themeFill="accent1" w:themeFillTint="3F"/>
      </w:tcPr>
    </w:tblStylePr>
    <w:tblStylePr w:type="band1Horz">
      <w:tblPr/>
      <w:tcPr>
        <w:tcBorders>
          <w:left w:val="nil"/>
          <w:right w:val="nil"/>
          <w:insideH w:val="nil"/>
          <w:insideV w:val="nil"/>
        </w:tcBorders>
        <w:shd w:val="clear" w:color="auto" w:fill="C4D2EC" w:themeFill="accent1" w:themeFillTint="3F"/>
      </w:tcPr>
    </w:tblStylePr>
  </w:style>
  <w:style w:type="table" w:styleId="LightShading-Accent2">
    <w:name w:val="Light Shading Accent 2"/>
    <w:basedOn w:val="TableNormal"/>
    <w:uiPriority w:val="60"/>
    <w:locked/>
    <w:rsid w:val="00973BD0"/>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973BD0"/>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973BD0"/>
    <w:pPr>
      <w:spacing w:line="240" w:lineRule="auto"/>
    </w:pPr>
    <w:rPr>
      <w:color w:val="491B4C" w:themeColor="accent4" w:themeShade="BF"/>
    </w:rPr>
    <w:tblPr>
      <w:tblStyleRowBandSize w:val="1"/>
      <w:tblStyleColBandSize w:val="1"/>
      <w:tblBorders>
        <w:top w:val="single" w:sz="8" w:space="0" w:color="622466" w:themeColor="accent4"/>
        <w:bottom w:val="single" w:sz="8" w:space="0" w:color="622466" w:themeColor="accent4"/>
      </w:tblBorders>
    </w:tblPr>
    <w:tblStylePr w:type="firstRow">
      <w:pPr>
        <w:spacing w:before="0" w:after="0" w:line="240" w:lineRule="auto"/>
      </w:pPr>
      <w:rPr>
        <w:b/>
        <w:bCs/>
      </w:rPr>
      <w:tblPr/>
      <w:tcPr>
        <w:tcBorders>
          <w:top w:val="single" w:sz="8" w:space="0" w:color="622466" w:themeColor="accent4"/>
          <w:left w:val="nil"/>
          <w:bottom w:val="single" w:sz="8" w:space="0" w:color="622466" w:themeColor="accent4"/>
          <w:right w:val="nil"/>
          <w:insideH w:val="nil"/>
          <w:insideV w:val="nil"/>
        </w:tcBorders>
      </w:tcPr>
    </w:tblStylePr>
    <w:tblStylePr w:type="lastRow">
      <w:pPr>
        <w:spacing w:before="0" w:after="0" w:line="240" w:lineRule="auto"/>
      </w:pPr>
      <w:rPr>
        <w:b/>
        <w:bCs/>
      </w:rPr>
      <w:tblPr/>
      <w:tcPr>
        <w:tcBorders>
          <w:top w:val="single" w:sz="8" w:space="0" w:color="622466" w:themeColor="accent4"/>
          <w:left w:val="nil"/>
          <w:bottom w:val="single" w:sz="8" w:space="0" w:color="6224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BBE7" w:themeFill="accent4" w:themeFillTint="3F"/>
      </w:tcPr>
    </w:tblStylePr>
    <w:tblStylePr w:type="band1Horz">
      <w:tblPr/>
      <w:tcPr>
        <w:tcBorders>
          <w:left w:val="nil"/>
          <w:right w:val="nil"/>
          <w:insideH w:val="nil"/>
          <w:insideV w:val="nil"/>
        </w:tcBorders>
        <w:shd w:val="clear" w:color="auto" w:fill="E4BBE7" w:themeFill="accent4" w:themeFillTint="3F"/>
      </w:tcPr>
    </w:tblStylePr>
  </w:style>
  <w:style w:type="table" w:styleId="LightShading">
    <w:name w:val="Light Shading"/>
    <w:basedOn w:val="TableNormal"/>
    <w:uiPriority w:val="60"/>
    <w:locked/>
    <w:rsid w:val="00973BD0"/>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4">
    <w:name w:val="Medium Shading 2 Accent 4"/>
    <w:basedOn w:val="TableNormal"/>
    <w:uiPriority w:val="64"/>
    <w:locked/>
    <w:rsid w:val="00973BD0"/>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24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2466" w:themeFill="accent4"/>
      </w:tcPr>
    </w:tblStylePr>
    <w:tblStylePr w:type="lastCol">
      <w:rPr>
        <w:b/>
        <w:bCs/>
        <w:color w:val="FFFFFF" w:themeColor="background1"/>
      </w:rPr>
      <w:tblPr/>
      <w:tcPr>
        <w:tcBorders>
          <w:left w:val="nil"/>
          <w:right w:val="nil"/>
          <w:insideH w:val="nil"/>
          <w:insideV w:val="nil"/>
        </w:tcBorders>
        <w:shd w:val="clear" w:color="auto" w:fill="6224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next w:val="BodyText"/>
    <w:qFormat/>
    <w:rsid w:val="0014240A"/>
    <w:pPr>
      <w:spacing w:before="120" w:after="240" w:line="200" w:lineRule="atLeast"/>
    </w:pPr>
    <w:rPr>
      <w:rFonts w:eastAsia="Times New Roman" w:cs="Arial"/>
      <w:i/>
      <w:sz w:val="18"/>
      <w:szCs w:val="18"/>
    </w:rPr>
  </w:style>
  <w:style w:type="paragraph" w:styleId="CommentSubject">
    <w:name w:val="annotation subject"/>
    <w:aliases w:val="CS-DO NOT USE"/>
    <w:link w:val="CommentSubjectChar"/>
    <w:semiHidden/>
    <w:locked/>
    <w:rsid w:val="00973BD0"/>
    <w:rPr>
      <w:rFonts w:cs="Arial"/>
    </w:rPr>
  </w:style>
  <w:style w:type="character" w:customStyle="1" w:styleId="CommentSubjectChar">
    <w:name w:val="Comment Subject Char"/>
    <w:aliases w:val="CS-DO NOT USE Char"/>
    <w:basedOn w:val="DefaultParagraphFont"/>
    <w:link w:val="CommentSubject"/>
    <w:semiHidden/>
    <w:rsid w:val="00973BD0"/>
    <w:rPr>
      <w:rFonts w:cs="Arial"/>
    </w:rPr>
  </w:style>
  <w:style w:type="paragraph" w:styleId="DocumentMap">
    <w:name w:val="Document Map"/>
    <w:aliases w:val="DM-DO NOT USE"/>
    <w:link w:val="DocumentMapChar"/>
    <w:semiHidden/>
    <w:locked/>
    <w:rsid w:val="00973BD0"/>
    <w:rPr>
      <w:rFonts w:cs="Arial"/>
    </w:rPr>
  </w:style>
  <w:style w:type="character" w:customStyle="1" w:styleId="DocumentMapChar">
    <w:name w:val="Document Map Char"/>
    <w:aliases w:val="DM-DO NOT USE Char"/>
    <w:basedOn w:val="DefaultParagraphFont"/>
    <w:link w:val="DocumentMap"/>
    <w:semiHidden/>
    <w:rsid w:val="00973BD0"/>
    <w:rPr>
      <w:rFonts w:cs="Arial"/>
    </w:rPr>
  </w:style>
  <w:style w:type="paragraph" w:styleId="FootnoteText">
    <w:name w:val="footnote text"/>
    <w:link w:val="FootnoteTextChar"/>
    <w:locked/>
    <w:rsid w:val="00973BD0"/>
    <w:pPr>
      <w:tabs>
        <w:tab w:val="left" w:pos="284"/>
      </w:tabs>
      <w:spacing w:before="30" w:after="0" w:line="240" w:lineRule="auto"/>
      <w:ind w:left="113" w:hanging="113"/>
    </w:pPr>
    <w:rPr>
      <w:rFonts w:cs="Arial"/>
      <w:position w:val="4"/>
      <w:sz w:val="16"/>
    </w:rPr>
  </w:style>
  <w:style w:type="character" w:customStyle="1" w:styleId="FootnoteTextChar">
    <w:name w:val="Footnote Text Char"/>
    <w:basedOn w:val="DefaultParagraphFont"/>
    <w:link w:val="FootnoteText"/>
    <w:rsid w:val="00973BD0"/>
    <w:rPr>
      <w:rFonts w:cs="Arial"/>
      <w:position w:val="4"/>
      <w:sz w:val="16"/>
    </w:rPr>
  </w:style>
  <w:style w:type="paragraph" w:styleId="Index1">
    <w:name w:val="index 1"/>
    <w:basedOn w:val="Normal"/>
    <w:next w:val="Normal"/>
    <w:autoRedefine/>
    <w:semiHidden/>
    <w:locked/>
    <w:rsid w:val="00973BD0"/>
    <w:pPr>
      <w:spacing w:before="180" w:after="180"/>
      <w:ind w:left="200" w:hanging="200"/>
    </w:pPr>
    <w:rPr>
      <w:rFonts w:ascii="Arial" w:eastAsia="Times" w:hAnsi="Arial" w:cs="Arial"/>
      <w:color w:val="FF0000"/>
      <w:sz w:val="20"/>
      <w:szCs w:val="20"/>
      <w14:ligatures w14:val="none"/>
    </w:rPr>
  </w:style>
  <w:style w:type="paragraph" w:styleId="Index2">
    <w:name w:val="index 2"/>
    <w:basedOn w:val="Normal"/>
    <w:next w:val="Normal"/>
    <w:autoRedefine/>
    <w:semiHidden/>
    <w:locked/>
    <w:rsid w:val="00973BD0"/>
    <w:pPr>
      <w:ind w:left="400" w:hanging="200"/>
    </w:pPr>
  </w:style>
  <w:style w:type="paragraph" w:styleId="Index3">
    <w:name w:val="index 3"/>
    <w:basedOn w:val="Normal"/>
    <w:next w:val="Normal"/>
    <w:autoRedefine/>
    <w:semiHidden/>
    <w:locked/>
    <w:rsid w:val="00973BD0"/>
    <w:pPr>
      <w:ind w:left="600" w:hanging="200"/>
    </w:pPr>
  </w:style>
  <w:style w:type="paragraph" w:styleId="Index4">
    <w:name w:val="index 4"/>
    <w:basedOn w:val="Normal"/>
    <w:next w:val="Normal"/>
    <w:autoRedefine/>
    <w:semiHidden/>
    <w:locked/>
    <w:rsid w:val="00973BD0"/>
    <w:pPr>
      <w:ind w:left="800" w:hanging="200"/>
    </w:pPr>
  </w:style>
  <w:style w:type="paragraph" w:styleId="Index5">
    <w:name w:val="index 5"/>
    <w:basedOn w:val="Normal"/>
    <w:next w:val="Normal"/>
    <w:autoRedefine/>
    <w:semiHidden/>
    <w:locked/>
    <w:rsid w:val="00973BD0"/>
    <w:pPr>
      <w:ind w:left="1000" w:hanging="200"/>
    </w:pPr>
  </w:style>
  <w:style w:type="paragraph" w:styleId="Index6">
    <w:name w:val="index 6"/>
    <w:basedOn w:val="Normal"/>
    <w:next w:val="Normal"/>
    <w:autoRedefine/>
    <w:semiHidden/>
    <w:locked/>
    <w:rsid w:val="00973BD0"/>
    <w:pPr>
      <w:ind w:left="1200" w:hanging="200"/>
    </w:pPr>
  </w:style>
  <w:style w:type="paragraph" w:styleId="Index7">
    <w:name w:val="index 7"/>
    <w:basedOn w:val="Normal"/>
    <w:next w:val="Normal"/>
    <w:autoRedefine/>
    <w:semiHidden/>
    <w:locked/>
    <w:rsid w:val="00973BD0"/>
    <w:pPr>
      <w:ind w:left="1400" w:hanging="200"/>
    </w:pPr>
  </w:style>
  <w:style w:type="paragraph" w:styleId="Index8">
    <w:name w:val="index 8"/>
    <w:basedOn w:val="Normal"/>
    <w:next w:val="Normal"/>
    <w:autoRedefine/>
    <w:semiHidden/>
    <w:locked/>
    <w:rsid w:val="00973BD0"/>
    <w:pPr>
      <w:ind w:left="1600" w:hanging="200"/>
    </w:pPr>
  </w:style>
  <w:style w:type="paragraph" w:styleId="Index9">
    <w:name w:val="index 9"/>
    <w:basedOn w:val="Normal"/>
    <w:next w:val="Normal"/>
    <w:autoRedefine/>
    <w:semiHidden/>
    <w:locked/>
    <w:rsid w:val="00973BD0"/>
    <w:pPr>
      <w:ind w:left="1800" w:hanging="200"/>
    </w:pPr>
  </w:style>
  <w:style w:type="paragraph" w:styleId="IndexHeading">
    <w:name w:val="index heading"/>
    <w:aliases w:val="IH-DO NOT USE"/>
    <w:basedOn w:val="IntenseQuote"/>
    <w:next w:val="Index1"/>
    <w:semiHidden/>
    <w:locked/>
    <w:rsid w:val="00973BD0"/>
  </w:style>
  <w:style w:type="paragraph" w:styleId="IntenseQuote">
    <w:name w:val="Intense Quote"/>
    <w:aliases w:val="IQ-DO NOT USE"/>
    <w:next w:val="Normal"/>
    <w:link w:val="IntenseQuoteChar"/>
    <w:uiPriority w:val="30"/>
    <w:semiHidden/>
    <w:qFormat/>
    <w:locked/>
    <w:rsid w:val="00973BD0"/>
    <w:rPr>
      <w:rFonts w:cs="Arial"/>
    </w:rPr>
  </w:style>
  <w:style w:type="character" w:customStyle="1" w:styleId="IntenseQuoteChar">
    <w:name w:val="Intense Quote Char"/>
    <w:aliases w:val="IQ-DO NOT USE Char"/>
    <w:basedOn w:val="DefaultParagraphFont"/>
    <w:link w:val="IntenseQuote"/>
    <w:uiPriority w:val="30"/>
    <w:semiHidden/>
    <w:rsid w:val="00973BD0"/>
    <w:rPr>
      <w:rFonts w:cs="Arial"/>
    </w:rPr>
  </w:style>
  <w:style w:type="paragraph" w:styleId="ListParagraph">
    <w:name w:val="List Paragraph"/>
    <w:aliases w:val="LP-DO NOT USE"/>
    <w:basedOn w:val="MacroText"/>
    <w:uiPriority w:val="34"/>
    <w:qFormat/>
    <w:locked/>
    <w:rsid w:val="00973BD0"/>
  </w:style>
  <w:style w:type="paragraph" w:styleId="MacroText">
    <w:name w:val="macro"/>
    <w:aliases w:val="MT-DO NOT USE"/>
    <w:basedOn w:val="MessageHeader"/>
    <w:link w:val="MacroTextChar"/>
    <w:semiHidden/>
    <w:locked/>
    <w:rsid w:val="00973BD0"/>
  </w:style>
  <w:style w:type="character" w:customStyle="1" w:styleId="MacroTextChar">
    <w:name w:val="Macro Text Char"/>
    <w:aliases w:val="MT-DO NOT USE Char"/>
    <w:basedOn w:val="DefaultParagraphFont"/>
    <w:link w:val="MacroText"/>
    <w:semiHidden/>
    <w:rsid w:val="00973BD0"/>
    <w:rPr>
      <w:rFonts w:cs="Arial"/>
    </w:rPr>
  </w:style>
  <w:style w:type="paragraph" w:styleId="NoSpacing">
    <w:name w:val="No Spacing"/>
    <w:aliases w:val="NS-DO NOT USE"/>
    <w:uiPriority w:val="1"/>
    <w:semiHidden/>
    <w:qFormat/>
    <w:locked/>
    <w:rsid w:val="00973BD0"/>
    <w:pPr>
      <w:spacing w:line="240" w:lineRule="auto"/>
    </w:pPr>
  </w:style>
  <w:style w:type="paragraph" w:styleId="Quote">
    <w:name w:val="Quote"/>
    <w:basedOn w:val="Normal"/>
    <w:next w:val="BodyText"/>
    <w:link w:val="QuoteChar"/>
    <w:uiPriority w:val="29"/>
    <w:qFormat/>
    <w:locked/>
    <w:rsid w:val="007E6A44"/>
    <w:pPr>
      <w:suppressAutoHyphens/>
      <w:spacing w:before="480" w:after="480" w:line="280" w:lineRule="atLeast"/>
      <w:ind w:left="851" w:right="851"/>
    </w:pPr>
    <w:rPr>
      <w:rFonts w:ascii="Arial" w:eastAsia="Times New Roman" w:hAnsi="Arial" w:cs="Arial"/>
      <w:i/>
      <w:sz w:val="20"/>
      <w:lang w:eastAsia="en-US"/>
      <w14:ligatures w14:val="none"/>
    </w:rPr>
  </w:style>
  <w:style w:type="character" w:customStyle="1" w:styleId="QuoteChar">
    <w:name w:val="Quote Char"/>
    <w:basedOn w:val="DefaultParagraphFont"/>
    <w:link w:val="Quote"/>
    <w:uiPriority w:val="29"/>
    <w:rsid w:val="00174D54"/>
    <w:rPr>
      <w:rFonts w:eastAsia="Times New Roman" w:cs="Arial"/>
      <w:i/>
      <w:szCs w:val="24"/>
      <w:lang w:eastAsia="en-US"/>
    </w:rPr>
  </w:style>
  <w:style w:type="paragraph" w:styleId="TOAHeading">
    <w:name w:val="toa heading"/>
    <w:next w:val="Normal"/>
    <w:uiPriority w:val="99"/>
    <w:semiHidden/>
    <w:locked/>
    <w:rsid w:val="00973BD0"/>
    <w:pPr>
      <w:spacing w:before="120"/>
    </w:pPr>
    <w:rPr>
      <w:rFonts w:eastAsiaTheme="majorEastAsia" w:cstheme="majorBidi"/>
      <w:bCs/>
      <w:szCs w:val="24"/>
    </w:rPr>
  </w:style>
  <w:style w:type="paragraph" w:styleId="TOC7">
    <w:name w:val="toc 7"/>
    <w:basedOn w:val="Normal"/>
    <w:next w:val="Normal"/>
    <w:autoRedefine/>
    <w:semiHidden/>
    <w:locked/>
    <w:rsid w:val="00973BD0"/>
    <w:pPr>
      <w:spacing w:after="100"/>
      <w:ind w:left="1200"/>
    </w:pPr>
  </w:style>
  <w:style w:type="paragraph" w:styleId="TOC8">
    <w:name w:val="toc 8"/>
    <w:basedOn w:val="Normal"/>
    <w:next w:val="Normal"/>
    <w:autoRedefine/>
    <w:semiHidden/>
    <w:locked/>
    <w:rsid w:val="00973BD0"/>
    <w:pPr>
      <w:spacing w:after="100"/>
      <w:ind w:left="1400"/>
    </w:pPr>
  </w:style>
  <w:style w:type="paragraph" w:styleId="TOC9">
    <w:name w:val="toc 9"/>
    <w:basedOn w:val="Normal"/>
    <w:next w:val="Normal"/>
    <w:autoRedefine/>
    <w:semiHidden/>
    <w:locked/>
    <w:rsid w:val="00973BD0"/>
    <w:pPr>
      <w:spacing w:after="100"/>
      <w:ind w:left="1600"/>
    </w:pPr>
  </w:style>
  <w:style w:type="numbering" w:customStyle="1" w:styleId="GAMultilevelList">
    <w:name w:val="GA Multilevel List"/>
    <w:uiPriority w:val="99"/>
    <w:rsid w:val="00973BD0"/>
    <w:pPr>
      <w:numPr>
        <w:numId w:val="5"/>
      </w:numPr>
    </w:pPr>
  </w:style>
  <w:style w:type="paragraph" w:customStyle="1" w:styleId="Tableheadingcentred">
    <w:name w:val="Table heading centred"/>
    <w:basedOn w:val="Tableheadingleft"/>
    <w:next w:val="BodyText"/>
    <w:semiHidden/>
    <w:rsid w:val="00973BD0"/>
    <w:pPr>
      <w:jc w:val="center"/>
    </w:pPr>
  </w:style>
  <w:style w:type="paragraph" w:customStyle="1" w:styleId="Tableheadingright">
    <w:name w:val="Table heading right"/>
    <w:basedOn w:val="Tableheadingcentred"/>
    <w:next w:val="BodyText"/>
    <w:semiHidden/>
    <w:rsid w:val="00973BD0"/>
    <w:pPr>
      <w:jc w:val="right"/>
    </w:pPr>
  </w:style>
  <w:style w:type="paragraph" w:customStyle="1" w:styleId="TableTextCentred">
    <w:name w:val="Table Text Centred"/>
    <w:basedOn w:val="TableTextLeft"/>
    <w:qFormat/>
    <w:rsid w:val="00973BD0"/>
    <w:pPr>
      <w:jc w:val="center"/>
    </w:pPr>
  </w:style>
  <w:style w:type="paragraph" w:customStyle="1" w:styleId="TableTextRight">
    <w:name w:val="Table Text Right"/>
    <w:basedOn w:val="TableTextCentred"/>
    <w:qFormat/>
    <w:rsid w:val="00973BD0"/>
    <w:pPr>
      <w:jc w:val="right"/>
    </w:pPr>
  </w:style>
  <w:style w:type="table" w:customStyle="1" w:styleId="Table1DDNoHeader">
    <w:name w:val="Table 1DD No Header"/>
    <w:basedOn w:val="Table1DDHeaderRow"/>
    <w:uiPriority w:val="99"/>
    <w:rsid w:val="004E52B2"/>
    <w:tblPr/>
    <w:tcPr>
      <w:shd w:val="clear" w:color="auto" w:fill="FFFFFF" w:themeFill="background1"/>
    </w:tcPr>
    <w:tblStylePr w:type="firstRow">
      <w:pPr>
        <w:keepNext/>
        <w:wordWrap/>
        <w:spacing w:beforeLines="0" w:before="0" w:beforeAutospacing="0" w:afterLines="0" w:after="0" w:afterAutospacing="0" w:line="120" w:lineRule="atLeast"/>
        <w:jc w:val="left"/>
      </w:pPr>
      <w:rPr>
        <w:rFonts w:ascii="Arial" w:hAnsi="Arial"/>
        <w:b w:val="0"/>
        <w:color w:val="auto"/>
        <w:sz w:val="18"/>
      </w:rPr>
      <w:tblPr/>
      <w:tcPr>
        <w:shd w:val="clear" w:color="auto" w:fill="D9D9D9" w:themeFill="background1" w:themeFillShade="D9"/>
      </w:tcPr>
    </w:tblStylePr>
    <w:tblStylePr w:type="band1Vert">
      <w:pPr>
        <w:wordWrap/>
        <w:jc w:val="left"/>
      </w:pPr>
    </w:tblStylePr>
    <w:tblStylePr w:type="band1Horz">
      <w:pPr>
        <w:wordWrap/>
        <w:spacing w:beforeLines="0" w:before="0" w:beforeAutospacing="0" w:afterLines="0" w:after="0" w:afterAutospacing="0" w:line="120" w:lineRule="atLeast"/>
        <w:jc w:val="left"/>
      </w:pPr>
      <w:tblPr/>
      <w:tcPr>
        <w:shd w:val="clear" w:color="auto" w:fill="F2F2F2" w:themeFill="background1" w:themeFillShade="F2"/>
      </w:tcPr>
    </w:tblStylePr>
    <w:tblStylePr w:type="band2Horz">
      <w:pPr>
        <w:wordWrap/>
        <w:spacing w:beforeLines="0" w:before="0" w:beforeAutospacing="0" w:afterLines="0" w:after="0" w:afterAutospacing="0" w:line="120" w:lineRule="atLeast"/>
      </w:pPr>
      <w:tblPr/>
      <w:tcPr>
        <w:shd w:val="clear" w:color="auto" w:fill="D9D9D9" w:themeFill="background1" w:themeFillShade="D9"/>
      </w:tcPr>
    </w:tblStylePr>
  </w:style>
  <w:style w:type="paragraph" w:customStyle="1" w:styleId="FiguresImagesCentred">
    <w:name w:val="Figures &amp; Images Centred"/>
    <w:basedOn w:val="FiguresImagesLeft"/>
    <w:next w:val="Caption"/>
    <w:qFormat/>
    <w:rsid w:val="00973BD0"/>
    <w:pPr>
      <w:jc w:val="center"/>
    </w:pPr>
  </w:style>
  <w:style w:type="table" w:styleId="MediumShading1">
    <w:name w:val="Medium Shading 1"/>
    <w:basedOn w:val="TableNormal"/>
    <w:uiPriority w:val="63"/>
    <w:locked/>
    <w:rsid w:val="00973BD0"/>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Grid2">
    <w:name w:val="Medium Grid 2"/>
    <w:basedOn w:val="TableNormal"/>
    <w:uiPriority w:val="68"/>
    <w:locked/>
    <w:rsid w:val="00973BD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Table1DDHeaderRowColumn">
    <w:name w:val="Table 1DD Header Row &amp; Column"/>
    <w:basedOn w:val="TableNormal"/>
    <w:uiPriority w:val="99"/>
    <w:rsid w:val="00382B98"/>
    <w:pPr>
      <w:spacing w:before="20" w:after="20" w:line="200" w:lineRule="atLeast"/>
    </w:pPr>
    <w:rPr>
      <w:sz w:val="18"/>
    </w:rPr>
    <w:tblPr>
      <w:tblStyleRowBandSize w:val="1"/>
      <w:tblStyleColBandSize w:val="1"/>
      <w:tblInd w:w="57" w:type="dxa"/>
      <w:tblCellMar>
        <w:top w:w="57" w:type="dxa"/>
        <w:left w:w="57" w:type="dxa"/>
        <w:bottom w:w="28" w:type="dxa"/>
        <w:right w:w="57" w:type="dxa"/>
      </w:tblCellMar>
    </w:tblPr>
    <w:trPr>
      <w:cantSplit/>
    </w:trPr>
    <w:tcPr>
      <w:shd w:val="clear" w:color="auto" w:fill="FFFFFF" w:themeFill="background1"/>
    </w:tcPr>
    <w:tblStylePr w:type="firstRow">
      <w:pPr>
        <w:keepNext/>
        <w:wordWrap/>
        <w:spacing w:beforeLines="0" w:before="0" w:beforeAutospacing="0" w:afterLines="0" w:after="0" w:afterAutospacing="0" w:line="120" w:lineRule="atLeast"/>
        <w:jc w:val="left"/>
      </w:pPr>
      <w:rPr>
        <w:rFonts w:ascii="Arial" w:hAnsi="Arial"/>
        <w:b/>
        <w:color w:val="FFFFFF"/>
        <w:sz w:val="18"/>
      </w:rPr>
      <w:tblPr/>
      <w:tcPr>
        <w:shd w:val="clear" w:color="auto" w:fill="5B6770"/>
      </w:tcPr>
    </w:tblStylePr>
    <w:tblStylePr w:type="firstCol">
      <w:rPr>
        <w:b/>
        <w:color w:val="FFFFFF"/>
      </w:rPr>
      <w:tblPr/>
      <w:tcPr>
        <w:shd w:val="clear" w:color="auto" w:fill="5B6770"/>
      </w:tcPr>
    </w:tblStylePr>
    <w:tblStylePr w:type="band1Vert">
      <w:pPr>
        <w:wordWrap/>
        <w:jc w:val="left"/>
      </w:pPr>
    </w:tblStylePr>
    <w:tblStylePr w:type="band1Horz">
      <w:pPr>
        <w:wordWrap/>
        <w:spacing w:beforeLines="0" w:before="0" w:beforeAutospacing="0" w:afterLines="0" w:after="0" w:afterAutospacing="0" w:line="120" w:lineRule="atLeast"/>
        <w:jc w:val="left"/>
      </w:pPr>
      <w:tblPr/>
      <w:tcPr>
        <w:shd w:val="clear" w:color="auto" w:fill="D9D9D9" w:themeFill="background1" w:themeFillShade="D9"/>
      </w:tcPr>
    </w:tblStylePr>
    <w:tblStylePr w:type="band2Horz">
      <w:pPr>
        <w:wordWrap/>
        <w:spacing w:beforeLines="0" w:before="0" w:beforeAutospacing="0" w:afterLines="0" w:after="0" w:afterAutospacing="0" w:line="120" w:lineRule="atLeast"/>
      </w:pPr>
      <w:tblPr/>
      <w:tcPr>
        <w:shd w:val="clear" w:color="auto" w:fill="F2F2F2" w:themeFill="background1" w:themeFillShade="F2"/>
      </w:tcPr>
    </w:tblStylePr>
    <w:tblStylePr w:type="nwCell">
      <w:rPr>
        <w:color w:val="FFFFFF"/>
      </w:rPr>
      <w:tblPr/>
      <w:tcPr>
        <w:shd w:val="clear" w:color="auto" w:fill="FFFFFF"/>
      </w:tcPr>
    </w:tblStylePr>
  </w:style>
  <w:style w:type="table" w:customStyle="1" w:styleId="Table1DDHeaderColumn">
    <w:name w:val="Table 1DD Header Column"/>
    <w:basedOn w:val="Table1DDHeaderRowColumn"/>
    <w:uiPriority w:val="99"/>
    <w:rsid w:val="00382B98"/>
    <w:tblPr/>
    <w:tcPr>
      <w:shd w:val="clear" w:color="auto" w:fill="FFFFFF" w:themeFill="background1"/>
    </w:tcPr>
    <w:tblStylePr w:type="firstRow">
      <w:pPr>
        <w:keepNext/>
        <w:wordWrap/>
        <w:spacing w:beforeLines="0" w:before="0" w:beforeAutospacing="0" w:afterLines="0" w:after="0" w:afterAutospacing="0" w:line="120" w:lineRule="atLeast"/>
        <w:jc w:val="left"/>
      </w:pPr>
      <w:rPr>
        <w:rFonts w:ascii="Arial" w:hAnsi="Arial"/>
        <w:b w:val="0"/>
        <w:color w:val="auto"/>
        <w:sz w:val="18"/>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D9D9D9" w:themeFill="background1" w:themeFillShade="D9"/>
      </w:tcPr>
    </w:tblStylePr>
    <w:tblStylePr w:type="firstCol">
      <w:pPr>
        <w:jc w:val="left"/>
      </w:pPr>
      <w:rPr>
        <w:b/>
        <w:color w:val="FFFFFF"/>
      </w:rPr>
      <w:tblPr/>
      <w:tcPr>
        <w:shd w:val="clear" w:color="auto" w:fill="5B6770"/>
      </w:tcPr>
    </w:tblStylePr>
    <w:tblStylePr w:type="band1Vert">
      <w:pPr>
        <w:wordWrap/>
        <w:jc w:val="left"/>
      </w:pPr>
    </w:tblStylePr>
    <w:tblStylePr w:type="band1Horz">
      <w:pPr>
        <w:wordWrap/>
        <w:spacing w:beforeLines="0" w:before="0" w:beforeAutospacing="0" w:afterLines="0" w:after="0" w:afterAutospacing="0" w:line="120" w:lineRule="atLeast"/>
        <w:jc w:val="left"/>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F2F2F2" w:themeFill="background1" w:themeFillShade="F2"/>
      </w:tcPr>
    </w:tblStylePr>
    <w:tblStylePr w:type="band2Horz">
      <w:pPr>
        <w:wordWrap/>
        <w:spacing w:beforeLines="0" w:before="0" w:beforeAutospacing="0" w:afterLines="0" w:after="0" w:afterAutospacing="0" w:line="120" w:lineRule="atLeast"/>
        <w:jc w:val="left"/>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D9D9D9" w:themeFill="background1" w:themeFillShade="D9"/>
      </w:tcPr>
    </w:tblStylePr>
    <w:tblStylePr w:type="nwCell">
      <w:rPr>
        <w:b/>
        <w:color w:val="FFFFFF"/>
      </w:rPr>
      <w:tblPr/>
      <w:tcPr>
        <w:shd w:val="clear" w:color="auto" w:fill="5B6770"/>
      </w:tcPr>
    </w:tblStylePr>
  </w:style>
  <w:style w:type="character" w:customStyle="1" w:styleId="Bold">
    <w:name w:val="Bold"/>
    <w:basedOn w:val="DefaultParagraphFont"/>
    <w:qFormat/>
    <w:rsid w:val="00973BD0"/>
    <w:rPr>
      <w:b/>
    </w:rPr>
  </w:style>
  <w:style w:type="character" w:customStyle="1" w:styleId="Italic">
    <w:name w:val="Italic"/>
    <w:basedOn w:val="DefaultParagraphFont"/>
    <w:qFormat/>
    <w:rsid w:val="00973BD0"/>
    <w:rPr>
      <w:i/>
    </w:rPr>
  </w:style>
  <w:style w:type="paragraph" w:customStyle="1" w:styleId="Headingappendix1base">
    <w:name w:val="Heading appendix 1 base"/>
    <w:next w:val="BodyText"/>
    <w:semiHidden/>
    <w:rsid w:val="00F045C4"/>
    <w:pPr>
      <w:keepNext/>
      <w:keepLines/>
      <w:pageBreakBefore/>
      <w:spacing w:after="1080"/>
      <w:outlineLvl w:val="0"/>
    </w:pPr>
    <w:rPr>
      <w:sz w:val="40"/>
      <w:szCs w:val="40"/>
    </w:rPr>
  </w:style>
  <w:style w:type="character" w:styleId="SubtleReference">
    <w:name w:val="Subtle Reference"/>
    <w:aliases w:val="SR-DO NOT USE"/>
    <w:uiPriority w:val="31"/>
    <w:semiHidden/>
    <w:locked/>
    <w:rsid w:val="00973BD0"/>
  </w:style>
  <w:style w:type="character" w:styleId="SubtleEmphasis">
    <w:name w:val="Subtle Emphasis"/>
    <w:aliases w:val="SE-DO NOT USE"/>
    <w:uiPriority w:val="19"/>
    <w:semiHidden/>
    <w:locked/>
    <w:rsid w:val="00973BD0"/>
  </w:style>
  <w:style w:type="character" w:styleId="PlaceholderText">
    <w:name w:val="Placeholder Text"/>
    <w:aliases w:val="Pl-DO NOT USE"/>
    <w:uiPriority w:val="99"/>
    <w:semiHidden/>
    <w:locked/>
    <w:rsid w:val="00973BD0"/>
  </w:style>
  <w:style w:type="character" w:styleId="IntenseReference">
    <w:name w:val="Intense Reference"/>
    <w:aliases w:val="IR-DO NOT USE"/>
    <w:uiPriority w:val="32"/>
    <w:semiHidden/>
    <w:qFormat/>
    <w:locked/>
    <w:rsid w:val="00973BD0"/>
  </w:style>
  <w:style w:type="character" w:styleId="IntenseEmphasis">
    <w:name w:val="Intense Emphasis"/>
    <w:aliases w:val="IE-DO NOT USE"/>
    <w:uiPriority w:val="21"/>
    <w:semiHidden/>
    <w:qFormat/>
    <w:locked/>
    <w:rsid w:val="00973BD0"/>
  </w:style>
  <w:style w:type="character" w:styleId="EndnoteReference">
    <w:name w:val="endnote reference"/>
    <w:aliases w:val="ERe-DO NOT USE"/>
    <w:semiHidden/>
    <w:locked/>
    <w:rsid w:val="00973BD0"/>
  </w:style>
  <w:style w:type="character" w:customStyle="1" w:styleId="BodyText2Char">
    <w:name w:val="Body Text 2 Char"/>
    <w:aliases w:val="BT2-DO NOT USE Char"/>
    <w:basedOn w:val="DefaultParagraphFont"/>
    <w:link w:val="BodyText2"/>
    <w:semiHidden/>
    <w:rsid w:val="00973BD0"/>
    <w:rPr>
      <w:rFonts w:cs="Arial"/>
      <w:color w:val="FF0000"/>
    </w:rPr>
  </w:style>
  <w:style w:type="paragraph" w:styleId="BlockText">
    <w:name w:val="Block Text"/>
    <w:aliases w:val="BLT-DO NOT USE"/>
    <w:basedOn w:val="BalloonText"/>
    <w:semiHidden/>
    <w:locked/>
    <w:rsid w:val="00973BD0"/>
  </w:style>
  <w:style w:type="paragraph" w:styleId="BodyTextFirstIndent">
    <w:name w:val="Body Text First Indent"/>
    <w:aliases w:val="B1-DO NOT USE"/>
    <w:basedOn w:val="BodyText3"/>
    <w:link w:val="BodyTextFirstIndentChar"/>
    <w:semiHidden/>
    <w:locked/>
    <w:rsid w:val="00973BD0"/>
  </w:style>
  <w:style w:type="character" w:styleId="FootnoteReference">
    <w:name w:val="footnote reference"/>
    <w:basedOn w:val="FootnoteTextChar"/>
    <w:locked/>
    <w:rsid w:val="00973BD0"/>
    <w:rPr>
      <w:rFonts w:ascii="Arial" w:hAnsi="Arial" w:cs="Arial"/>
      <w:color w:val="auto"/>
      <w:position w:val="6"/>
      <w:sz w:val="16"/>
      <w:vertAlign w:val="superscript"/>
    </w:rPr>
  </w:style>
  <w:style w:type="numbering" w:customStyle="1" w:styleId="GAAppendices">
    <w:name w:val="GA Appendices"/>
    <w:uiPriority w:val="99"/>
    <w:rsid w:val="00973BD0"/>
    <w:pPr>
      <w:numPr>
        <w:numId w:val="4"/>
      </w:numPr>
    </w:pPr>
  </w:style>
  <w:style w:type="character" w:customStyle="1" w:styleId="BodyTextFirstIndentChar">
    <w:name w:val="Body Text First Indent Char"/>
    <w:aliases w:val="B1-DO NOT USE Char"/>
    <w:basedOn w:val="BodyTextChar"/>
    <w:link w:val="BodyTextFirstIndent"/>
    <w:semiHidden/>
    <w:rsid w:val="00973BD0"/>
    <w:rPr>
      <w:rFonts w:cs="Arial"/>
    </w:rPr>
  </w:style>
  <w:style w:type="paragraph" w:styleId="BodyTextIndent">
    <w:name w:val="Body Text Indent"/>
    <w:aliases w:val="B3-DO NOT USE"/>
    <w:basedOn w:val="BodyTextFirstIndent2"/>
    <w:link w:val="BodyTextIndentChar"/>
    <w:semiHidden/>
    <w:locked/>
    <w:rsid w:val="00973BD0"/>
  </w:style>
  <w:style w:type="character" w:customStyle="1" w:styleId="BodyTextIndentChar">
    <w:name w:val="Body Text Indent Char"/>
    <w:aliases w:val="B3-DO NOT USE Char"/>
    <w:basedOn w:val="DefaultParagraphFont"/>
    <w:link w:val="BodyTextIndent"/>
    <w:semiHidden/>
    <w:rsid w:val="00973BD0"/>
    <w:rPr>
      <w:rFonts w:cs="Arial"/>
    </w:rPr>
  </w:style>
  <w:style w:type="paragraph" w:styleId="BodyTextFirstIndent2">
    <w:name w:val="Body Text First Indent 2"/>
    <w:aliases w:val="B2-DO NOT USE"/>
    <w:basedOn w:val="BodyTextFirstIndent"/>
    <w:link w:val="BodyTextFirstIndent2Char"/>
    <w:semiHidden/>
    <w:locked/>
    <w:rsid w:val="00973BD0"/>
  </w:style>
  <w:style w:type="character" w:customStyle="1" w:styleId="BodyTextFirstIndent2Char">
    <w:name w:val="Body Text First Indent 2 Char"/>
    <w:aliases w:val="B2-DO NOT USE Char"/>
    <w:basedOn w:val="BodyTextIndentChar"/>
    <w:link w:val="BodyTextFirstIndent2"/>
    <w:semiHidden/>
    <w:rsid w:val="00973BD0"/>
    <w:rPr>
      <w:rFonts w:cs="Arial"/>
    </w:rPr>
  </w:style>
  <w:style w:type="paragraph" w:styleId="BodyTextIndent2">
    <w:name w:val="Body Text Indent 2"/>
    <w:aliases w:val="B4-DO NOT USE"/>
    <w:basedOn w:val="BodyTextIndent"/>
    <w:link w:val="BodyTextIndent2Char"/>
    <w:semiHidden/>
    <w:locked/>
    <w:rsid w:val="00973BD0"/>
  </w:style>
  <w:style w:type="character" w:customStyle="1" w:styleId="BodyTextIndent2Char">
    <w:name w:val="Body Text Indent 2 Char"/>
    <w:aliases w:val="B4-DO NOT USE Char"/>
    <w:basedOn w:val="DefaultParagraphFont"/>
    <w:link w:val="BodyTextIndent2"/>
    <w:semiHidden/>
    <w:rsid w:val="00973BD0"/>
    <w:rPr>
      <w:rFonts w:cs="Arial"/>
    </w:rPr>
  </w:style>
  <w:style w:type="paragraph" w:styleId="BodyTextIndent3">
    <w:name w:val="Body Text Indent 3"/>
    <w:aliases w:val="B5-DO NOT USE"/>
    <w:basedOn w:val="BodyTextIndent2"/>
    <w:link w:val="BodyTextIndent3Char"/>
    <w:semiHidden/>
    <w:locked/>
    <w:rsid w:val="00973BD0"/>
  </w:style>
  <w:style w:type="character" w:customStyle="1" w:styleId="BodyTextIndent3Char">
    <w:name w:val="Body Text Indent 3 Char"/>
    <w:aliases w:val="B5-DO NOT USE Char"/>
    <w:basedOn w:val="DefaultParagraphFont"/>
    <w:link w:val="BodyTextIndent3"/>
    <w:semiHidden/>
    <w:rsid w:val="00973BD0"/>
    <w:rPr>
      <w:rFonts w:cs="Arial"/>
    </w:rPr>
  </w:style>
  <w:style w:type="paragraph" w:styleId="BalloonText">
    <w:name w:val="Balloon Text"/>
    <w:aliases w:val="B6-DO NOT USE"/>
    <w:basedOn w:val="BodyTextIndent3"/>
    <w:link w:val="BalloonTextChar"/>
    <w:semiHidden/>
    <w:locked/>
    <w:rsid w:val="00973BD0"/>
  </w:style>
  <w:style w:type="character" w:customStyle="1" w:styleId="BalloonTextChar">
    <w:name w:val="Balloon Text Char"/>
    <w:aliases w:val="B6-DO NOT USE Char"/>
    <w:basedOn w:val="DefaultParagraphFont"/>
    <w:link w:val="BalloonText"/>
    <w:semiHidden/>
    <w:rsid w:val="00973BD0"/>
    <w:rPr>
      <w:rFonts w:cs="Arial"/>
    </w:rPr>
  </w:style>
  <w:style w:type="character" w:customStyle="1" w:styleId="BoldItalic">
    <w:name w:val="Bold Italic"/>
    <w:basedOn w:val="DefaultParagraphFont"/>
    <w:rsid w:val="00973BD0"/>
    <w:rPr>
      <w:b/>
      <w:i/>
    </w:rPr>
  </w:style>
  <w:style w:type="character" w:customStyle="1" w:styleId="Symbol">
    <w:name w:val="Symbol"/>
    <w:basedOn w:val="DefaultParagraphFont"/>
    <w:uiPriority w:val="1"/>
    <w:rsid w:val="00973BD0"/>
    <w:rPr>
      <w:rFonts w:ascii="Symbol" w:hAnsi="Symbol"/>
    </w:rPr>
  </w:style>
  <w:style w:type="paragraph" w:customStyle="1" w:styleId="TableTextBulletL1">
    <w:name w:val="Table Text Bullet L1"/>
    <w:basedOn w:val="TableTextLeft"/>
    <w:qFormat/>
    <w:rsid w:val="00B37D19"/>
    <w:pPr>
      <w:numPr>
        <w:numId w:val="18"/>
      </w:numPr>
      <w:spacing w:before="0" w:line="200" w:lineRule="exact"/>
    </w:pPr>
    <w:rPr>
      <w:szCs w:val="18"/>
    </w:rPr>
  </w:style>
  <w:style w:type="paragraph" w:customStyle="1" w:styleId="TableTextBulletL2">
    <w:name w:val="Table Text Bullet L2"/>
    <w:basedOn w:val="TableTextBulletL1"/>
    <w:qFormat/>
    <w:rsid w:val="00AE6279"/>
    <w:pPr>
      <w:numPr>
        <w:ilvl w:val="1"/>
      </w:numPr>
      <w:spacing w:line="120" w:lineRule="atLeast"/>
    </w:pPr>
  </w:style>
  <w:style w:type="paragraph" w:customStyle="1" w:styleId="TableSource">
    <w:name w:val="Table Source"/>
    <w:basedOn w:val="BodyText"/>
    <w:next w:val="BodyText"/>
    <w:qFormat/>
    <w:rsid w:val="00973BD0"/>
    <w:pPr>
      <w:spacing w:before="120" w:after="480" w:line="160" w:lineRule="atLeast"/>
    </w:pPr>
    <w:rPr>
      <w:rFonts w:eastAsia="Times New Roman"/>
      <w:i/>
      <w:iCs/>
      <w:sz w:val="16"/>
      <w:szCs w:val="18"/>
    </w:rPr>
  </w:style>
  <w:style w:type="paragraph" w:customStyle="1" w:styleId="FooterLandscape">
    <w:name w:val="Footer Landscape"/>
    <w:basedOn w:val="Footer"/>
    <w:semiHidden/>
    <w:qFormat/>
    <w:rsid w:val="00973BD0"/>
    <w:pPr>
      <w:tabs>
        <w:tab w:val="right" w:pos="14005"/>
      </w:tabs>
    </w:pPr>
  </w:style>
  <w:style w:type="paragraph" w:customStyle="1" w:styleId="FooterLandscapeA3">
    <w:name w:val="Footer Landscape A3"/>
    <w:basedOn w:val="FooterLandscape"/>
    <w:semiHidden/>
    <w:qFormat/>
    <w:rsid w:val="00973BD0"/>
    <w:pPr>
      <w:tabs>
        <w:tab w:val="clear" w:pos="14005"/>
        <w:tab w:val="right" w:pos="20979"/>
      </w:tabs>
    </w:pPr>
  </w:style>
  <w:style w:type="paragraph" w:customStyle="1" w:styleId="TableEmptyParaAfter">
    <w:name w:val="Table Empty Para After"/>
    <w:basedOn w:val="BodyText"/>
    <w:rsid w:val="0037366E"/>
    <w:pPr>
      <w:spacing w:after="0" w:line="200" w:lineRule="atLeast"/>
    </w:pPr>
    <w:rPr>
      <w:rFonts w:eastAsia="Times New Roman" w:cs="Times New Roman"/>
      <w:sz w:val="16"/>
    </w:rPr>
  </w:style>
  <w:style w:type="table" w:customStyle="1" w:styleId="Table1DDNoBanding">
    <w:name w:val="Table 1DD NoBanding"/>
    <w:basedOn w:val="TableNormal"/>
    <w:rsid w:val="00382B98"/>
    <w:pPr>
      <w:spacing w:before="20" w:after="20" w:line="200" w:lineRule="atLeast"/>
    </w:pPr>
    <w:rPr>
      <w:sz w:val="18"/>
    </w:rPr>
    <w:tblPr>
      <w:tblStyleRowBandSize w:val="1"/>
      <w:tblStyleColBandSize w:val="1"/>
      <w:tblInd w:w="0" w:type="nil"/>
      <w:tblBorders>
        <w:top w:val="single" w:sz="8" w:space="0" w:color="5B6770"/>
        <w:left w:val="single" w:sz="8" w:space="0" w:color="5B6770"/>
        <w:bottom w:val="single" w:sz="8" w:space="0" w:color="5B6770"/>
        <w:right w:val="single" w:sz="8" w:space="0" w:color="5B6770"/>
        <w:insideH w:val="single" w:sz="8" w:space="0" w:color="5B6770"/>
        <w:insideV w:val="single" w:sz="8" w:space="0" w:color="5B6770"/>
      </w:tblBorders>
      <w:tblCellMar>
        <w:top w:w="57" w:type="dxa"/>
        <w:left w:w="57" w:type="dxa"/>
        <w:bottom w:w="28" w:type="dxa"/>
        <w:right w:w="57" w:type="dxa"/>
      </w:tblCellMar>
    </w:tblPr>
    <w:tcPr>
      <w:shd w:val="clear" w:color="auto" w:fill="FFFFFF" w:themeFill="background1"/>
    </w:tcPr>
    <w:tblStylePr w:type="firstRow">
      <w:pPr>
        <w:wordWrap/>
        <w:spacing w:beforeLines="0" w:before="100" w:beforeAutospacing="1" w:afterLines="0" w:after="100" w:afterAutospacing="1" w:line="120" w:lineRule="atLeast"/>
        <w:jc w:val="left"/>
      </w:pPr>
      <w:rPr>
        <w:rFonts w:ascii="Arial" w:hAnsi="Arial" w:cs="Arial" w:hint="default"/>
        <w:b/>
        <w:color w:val="FFFFFF"/>
        <w:sz w:val="18"/>
        <w:szCs w:val="18"/>
      </w:rPr>
      <w:tblPr/>
      <w:tcPr>
        <w:shd w:val="clear" w:color="auto" w:fill="5B6770"/>
      </w:tcPr>
    </w:tblStylePr>
    <w:tblStylePr w:type="band1Vert">
      <w:pPr>
        <w:wordWrap/>
        <w:jc w:val="left"/>
      </w:pPr>
    </w:tblStylePr>
    <w:tblStylePr w:type="band1Horz">
      <w:pPr>
        <w:wordWrap/>
        <w:spacing w:beforeLines="0" w:before="100" w:beforeAutospacing="1" w:afterLines="0" w:after="100" w:afterAutospacing="1" w:line="120" w:lineRule="atLeast"/>
        <w:jc w:val="left"/>
      </w:pPr>
      <w:tblPr/>
      <w:tcPr>
        <w:shd w:val="clear" w:color="auto" w:fill="FFFFFF" w:themeFill="background1"/>
      </w:tcPr>
    </w:tblStylePr>
    <w:tblStylePr w:type="band2Horz">
      <w:pPr>
        <w:wordWrap/>
        <w:spacing w:beforeLines="0" w:before="100" w:beforeAutospacing="1" w:afterLines="0" w:after="100" w:afterAutospacing="1" w:line="120" w:lineRule="atLeast"/>
      </w:pPr>
      <w:tblPr/>
      <w:tcPr>
        <w:shd w:val="clear" w:color="auto" w:fill="FFFFFF" w:themeFill="background1"/>
      </w:tcPr>
    </w:tblStylePr>
  </w:style>
  <w:style w:type="table" w:customStyle="1" w:styleId="1DDTableNoHeaderNoBanding">
    <w:name w:val="1DD Table NoHeader NoBanding"/>
    <w:basedOn w:val="TableNormal"/>
    <w:rsid w:val="00382B98"/>
    <w:pPr>
      <w:spacing w:before="20" w:after="20" w:line="200" w:lineRule="atLeast"/>
    </w:pPr>
    <w:rPr>
      <w:sz w:val="18"/>
    </w:rPr>
    <w:tblPr>
      <w:tblStyleRowBandSize w:val="1"/>
      <w:tblStyleColBandSize w:val="1"/>
      <w:tblInd w:w="0" w:type="nil"/>
      <w:tblBorders>
        <w:top w:val="single" w:sz="8" w:space="0" w:color="5B6770"/>
        <w:left w:val="single" w:sz="8" w:space="0" w:color="5B6770"/>
        <w:bottom w:val="single" w:sz="8" w:space="0" w:color="5B6770"/>
        <w:right w:val="single" w:sz="8" w:space="0" w:color="5B6770"/>
        <w:insideH w:val="single" w:sz="8" w:space="0" w:color="5B6770"/>
        <w:insideV w:val="single" w:sz="8" w:space="0" w:color="5B6770"/>
      </w:tblBorders>
      <w:tblCellMar>
        <w:top w:w="57" w:type="dxa"/>
        <w:left w:w="57" w:type="dxa"/>
        <w:bottom w:w="28" w:type="dxa"/>
        <w:right w:w="57" w:type="dxa"/>
      </w:tblCellMar>
    </w:tblPr>
    <w:tblStylePr w:type="firstRow">
      <w:pPr>
        <w:wordWrap/>
        <w:spacing w:beforeLines="0" w:before="100" w:beforeAutospacing="1" w:afterLines="0" w:after="100" w:afterAutospacing="1" w:line="120" w:lineRule="atLeast"/>
        <w:jc w:val="left"/>
      </w:pPr>
      <w:rPr>
        <w:rFonts w:ascii="Arial" w:hAnsi="Arial" w:cs="Arial" w:hint="default"/>
        <w:b w:val="0"/>
        <w:color w:val="auto"/>
        <w:sz w:val="18"/>
        <w:szCs w:val="18"/>
      </w:rPr>
    </w:tblStylePr>
    <w:tblStylePr w:type="band1Vert">
      <w:pPr>
        <w:wordWrap/>
        <w:jc w:val="left"/>
      </w:pPr>
    </w:tblStylePr>
    <w:tblStylePr w:type="band1Horz">
      <w:pPr>
        <w:wordWrap/>
        <w:spacing w:beforeLines="0" w:before="100" w:beforeAutospacing="1" w:afterLines="0" w:after="100" w:afterAutospacing="1" w:line="120" w:lineRule="atLeast"/>
        <w:jc w:val="left"/>
      </w:pPr>
      <w:tblPr/>
      <w:tcPr>
        <w:shd w:val="clear" w:color="auto" w:fill="FFFFFF" w:themeFill="background1"/>
      </w:tcPr>
    </w:tblStylePr>
    <w:tblStylePr w:type="band2Horz">
      <w:pPr>
        <w:wordWrap/>
        <w:spacing w:beforeLines="0" w:before="100" w:beforeAutospacing="1" w:afterLines="0" w:after="100" w:afterAutospacing="1" w:line="120" w:lineRule="atLeast"/>
      </w:pPr>
      <w:tblPr/>
      <w:tcPr>
        <w:shd w:val="clear" w:color="auto" w:fill="FFFFFF" w:themeFill="background1"/>
      </w:tcPr>
    </w:tblStylePr>
  </w:style>
  <w:style w:type="table" w:customStyle="1" w:styleId="Table1DDNoHeaderNoBanding1">
    <w:name w:val="Table 1DD NoHeader NoBanding1"/>
    <w:basedOn w:val="TableNormal"/>
    <w:rsid w:val="00382B98"/>
    <w:pPr>
      <w:spacing w:before="20" w:after="20" w:line="200" w:lineRule="atLeast"/>
    </w:pPr>
    <w:rPr>
      <w:sz w:val="18"/>
    </w:rPr>
    <w:tblPr>
      <w:tblStyleRowBandSize w:val="1"/>
      <w:tblStyleColBandSize w:val="1"/>
      <w:tblInd w:w="57" w:type="dxa"/>
      <w:tblBorders>
        <w:top w:val="single" w:sz="8" w:space="0" w:color="5B6770"/>
        <w:left w:val="single" w:sz="8" w:space="0" w:color="5B6770"/>
        <w:bottom w:val="single" w:sz="8" w:space="0" w:color="5B6770"/>
        <w:right w:val="single" w:sz="8" w:space="0" w:color="5B6770"/>
        <w:insideH w:val="single" w:sz="8" w:space="0" w:color="5B6770"/>
        <w:insideV w:val="single" w:sz="8" w:space="0" w:color="5B6770"/>
      </w:tblBorders>
      <w:tblCellMar>
        <w:top w:w="57" w:type="dxa"/>
        <w:left w:w="57" w:type="dxa"/>
        <w:bottom w:w="28" w:type="dxa"/>
        <w:right w:w="57" w:type="dxa"/>
      </w:tblCellMar>
    </w:tblPr>
    <w:trPr>
      <w:cantSplit/>
    </w:trPr>
    <w:tcPr>
      <w:shd w:val="clear" w:color="auto" w:fill="auto"/>
    </w:tcPr>
    <w:tblStylePr w:type="firstRow">
      <w:pPr>
        <w:keepNext/>
        <w:wordWrap/>
        <w:spacing w:beforeLines="0" w:before="0" w:beforeAutospacing="0" w:afterLines="0" w:after="0" w:afterAutospacing="0" w:line="120" w:lineRule="atLeast"/>
        <w:jc w:val="left"/>
      </w:pPr>
      <w:rPr>
        <w:rFonts w:ascii="Arial" w:hAnsi="Arial"/>
        <w:b w:val="0"/>
        <w:color w:val="auto"/>
        <w:sz w:val="18"/>
      </w:rPr>
    </w:tblStylePr>
    <w:tblStylePr w:type="band1Vert">
      <w:pPr>
        <w:wordWrap/>
        <w:jc w:val="left"/>
      </w:pPr>
    </w:tblStylePr>
    <w:tblStylePr w:type="band1Horz">
      <w:pPr>
        <w:wordWrap/>
        <w:spacing w:beforeLines="0" w:before="0" w:beforeAutospacing="0" w:afterLines="0" w:after="0" w:afterAutospacing="0" w:line="120" w:lineRule="atLeast"/>
        <w:jc w:val="left"/>
      </w:pPr>
      <w:tblPr/>
      <w:tcPr>
        <w:shd w:val="clear" w:color="auto" w:fill="FFFFFF" w:themeFill="background1"/>
      </w:tcPr>
    </w:tblStylePr>
    <w:tblStylePr w:type="band2Horz">
      <w:pPr>
        <w:wordWrap/>
        <w:spacing w:beforeLines="0" w:before="0" w:beforeAutospacing="0" w:afterLines="0" w:after="0" w:afterAutospacing="0" w:line="120" w:lineRule="atLeast"/>
      </w:pPr>
      <w:tblPr/>
      <w:tcPr>
        <w:shd w:val="clear" w:color="auto" w:fill="FFFFFF" w:themeFill="background1"/>
      </w:tcPr>
    </w:tblStylePr>
  </w:style>
  <w:style w:type="table" w:customStyle="1" w:styleId="1DDTableNoBandingPlusLeading">
    <w:name w:val="1DD Table NoBanding Plus Leading"/>
    <w:basedOn w:val="TableNormal"/>
    <w:rsid w:val="00382B98"/>
    <w:pPr>
      <w:spacing w:before="20" w:after="20" w:line="200" w:lineRule="atLeast"/>
    </w:pPr>
    <w:rPr>
      <w:sz w:val="18"/>
    </w:rPr>
    <w:tblPr>
      <w:tblStyleRowBandSize w:val="1"/>
      <w:tblStyleColBandSize w:val="1"/>
      <w:tblInd w:w="57" w:type="dxa"/>
      <w:tblBorders>
        <w:top w:val="single" w:sz="8" w:space="0" w:color="5B6770"/>
        <w:left w:val="single" w:sz="8" w:space="0" w:color="5B6770"/>
        <w:bottom w:val="single" w:sz="8" w:space="0" w:color="5B6770"/>
        <w:right w:val="single" w:sz="8" w:space="0" w:color="5B6770"/>
        <w:insideH w:val="single" w:sz="8" w:space="0" w:color="5B6770"/>
        <w:insideV w:val="single" w:sz="8" w:space="0" w:color="5B6770"/>
      </w:tblBorders>
      <w:tblCellMar>
        <w:top w:w="57" w:type="dxa"/>
        <w:left w:w="57" w:type="dxa"/>
        <w:bottom w:w="28" w:type="dxa"/>
        <w:right w:w="57" w:type="dxa"/>
      </w:tblCellMar>
    </w:tblPr>
    <w:trPr>
      <w:cantSplit/>
    </w:trPr>
    <w:tcPr>
      <w:shd w:val="clear" w:color="auto" w:fill="FFFFFF" w:themeFill="background1"/>
    </w:tcPr>
    <w:tblStylePr w:type="firstRow">
      <w:pPr>
        <w:keepNext/>
        <w:wordWrap/>
        <w:spacing w:beforeLines="0" w:before="0" w:beforeAutospacing="0" w:afterLines="0" w:after="0" w:afterAutospacing="0" w:line="120" w:lineRule="atLeast"/>
        <w:jc w:val="left"/>
      </w:pPr>
      <w:rPr>
        <w:rFonts w:ascii="Arial" w:hAnsi="Arial"/>
        <w:b/>
        <w:color w:val="FFFFFF"/>
        <w:sz w:val="18"/>
      </w:rPr>
      <w:tblPr/>
      <w:tcPr>
        <w:shd w:val="clear" w:color="auto" w:fill="5B6770"/>
      </w:tcPr>
    </w:tblStylePr>
    <w:tblStylePr w:type="band1Vert">
      <w:pPr>
        <w:wordWrap/>
        <w:jc w:val="left"/>
      </w:pPr>
    </w:tblStylePr>
    <w:tblStylePr w:type="band1Horz">
      <w:pPr>
        <w:wordWrap/>
        <w:spacing w:beforeLines="0" w:before="0" w:beforeAutospacing="0" w:afterLines="0" w:after="0" w:afterAutospacing="0" w:line="120" w:lineRule="atLeast"/>
        <w:jc w:val="left"/>
      </w:pPr>
      <w:tblPr/>
      <w:tcPr>
        <w:shd w:val="clear" w:color="auto" w:fill="FFFFFF" w:themeFill="background1"/>
      </w:tcPr>
    </w:tblStylePr>
    <w:tblStylePr w:type="band2Horz">
      <w:pPr>
        <w:wordWrap/>
        <w:spacing w:beforeLines="0" w:before="0" w:beforeAutospacing="0" w:afterLines="0" w:after="0" w:afterAutospacing="0" w:line="120" w:lineRule="atLeast"/>
      </w:pPr>
      <w:tblPr/>
      <w:tcPr>
        <w:shd w:val="clear" w:color="auto" w:fill="FFFFFF" w:themeFill="background1"/>
      </w:tcPr>
    </w:tblStylePr>
  </w:style>
  <w:style w:type="table" w:customStyle="1" w:styleId="DataDivisionTable">
    <w:name w:val="Data Division Table"/>
    <w:basedOn w:val="TableNormal"/>
    <w:uiPriority w:val="99"/>
    <w:rsid w:val="008D6610"/>
    <w:pPr>
      <w:spacing w:before="0" w:after="0" w:line="240" w:lineRule="auto"/>
    </w:pPr>
    <w:tblPr>
      <w:tblStyleRowBandSize w:val="1"/>
    </w:tblPr>
    <w:tblStylePr w:type="firstCol">
      <w:pPr>
        <w:wordWrap/>
      </w:pPr>
      <w:tblPr/>
      <w:tcPr>
        <w:shd w:val="clear" w:color="auto" w:fill="2F5597"/>
      </w:tcPr>
    </w:tblStylePr>
    <w:tblStylePr w:type="band1Horz">
      <w:tblPr/>
      <w:tcPr>
        <w:shd w:val="clear" w:color="auto" w:fill="D6E0F2"/>
      </w:tcPr>
    </w:tblStylePr>
    <w:tblStylePr w:type="band2Horz">
      <w:tblPr/>
      <w:tcPr>
        <w:shd w:val="clear" w:color="auto" w:fill="E8EEF8"/>
      </w:tcPr>
    </w:tblStylePr>
  </w:style>
  <w:style w:type="paragraph" w:customStyle="1" w:styleId="TableTitleLeftWhiteBold">
    <w:name w:val="Table Title [Left White Bold]"/>
    <w:basedOn w:val="TableTextLeft"/>
    <w:qFormat/>
    <w:rsid w:val="00F97838"/>
    <w:rPr>
      <w:color w:val="FFFFFF" w:themeColor="background1"/>
    </w:rPr>
  </w:style>
  <w:style w:type="character" w:customStyle="1" w:styleId="BoldOrange">
    <w:name w:val="Bold Orange"/>
    <w:basedOn w:val="DefaultParagraphFont"/>
    <w:rsid w:val="0057009F"/>
    <w:rPr>
      <w:b/>
      <w:bCs/>
      <w:color w:val="CF4520"/>
    </w:rPr>
  </w:style>
  <w:style w:type="character" w:customStyle="1" w:styleId="BoldGrey">
    <w:name w:val="Bold Grey"/>
    <w:basedOn w:val="Bold"/>
    <w:rsid w:val="00B3697F"/>
    <w:rPr>
      <w:b/>
      <w:color w:val="5B6770"/>
    </w:rPr>
  </w:style>
  <w:style w:type="table" w:customStyle="1" w:styleId="1DDTablebandingwithoutlines">
    <w:name w:val="1DD Table banding with outlines"/>
    <w:basedOn w:val="Table1DDNoBanding"/>
    <w:uiPriority w:val="99"/>
    <w:rsid w:val="00573AB6"/>
    <w:pPr>
      <w:spacing w:before="0" w:after="0" w:line="240" w:lineRule="auto"/>
    </w:pPr>
    <w:tblPr/>
    <w:tcPr>
      <w:shd w:val="clear" w:color="auto" w:fill="FFFFFF" w:themeFill="background1"/>
    </w:tcPr>
    <w:tblStylePr w:type="firstRow">
      <w:pPr>
        <w:wordWrap/>
        <w:spacing w:beforeLines="0" w:before="100" w:beforeAutospacing="1" w:afterLines="0" w:after="100" w:afterAutospacing="1" w:line="120" w:lineRule="atLeast"/>
        <w:jc w:val="left"/>
      </w:pPr>
      <w:rPr>
        <w:rFonts w:ascii="Arial" w:hAnsi="Arial" w:cs="Arial" w:hint="default"/>
        <w:b/>
        <w:color w:val="FFFFFF"/>
        <w:sz w:val="18"/>
        <w:szCs w:val="18"/>
      </w:rPr>
      <w:tblPr/>
      <w:tcPr>
        <w:shd w:val="clear" w:color="auto" w:fill="5B6770"/>
      </w:tcPr>
    </w:tblStylePr>
    <w:tblStylePr w:type="band1Vert">
      <w:pPr>
        <w:wordWrap/>
        <w:jc w:val="left"/>
      </w:pPr>
    </w:tblStylePr>
    <w:tblStylePr w:type="band1Horz">
      <w:pPr>
        <w:wordWrap/>
        <w:spacing w:beforeLines="0" w:before="100" w:beforeAutospacing="1" w:afterLines="0" w:after="100" w:afterAutospacing="1" w:line="120" w:lineRule="atLeast"/>
        <w:jc w:val="left"/>
      </w:pPr>
      <w:tblPr/>
      <w:tcPr>
        <w:shd w:val="clear" w:color="auto" w:fill="FFFFFF" w:themeFill="background1"/>
      </w:tcPr>
    </w:tblStylePr>
    <w:tblStylePr w:type="band2Horz">
      <w:pPr>
        <w:wordWrap/>
        <w:spacing w:beforeLines="0" w:before="100" w:beforeAutospacing="1" w:afterLines="0" w:after="100" w:afterAutospacing="1" w:line="120" w:lineRule="atLeast"/>
      </w:pPr>
      <w:tblPr/>
      <w:tcPr>
        <w:shd w:val="clear" w:color="auto" w:fill="E5E9EB"/>
      </w:tcPr>
    </w:tblStylePr>
  </w:style>
  <w:style w:type="table" w:customStyle="1" w:styleId="1DDTablewithoutlinesandbanding">
    <w:name w:val="1DD Table with outlines and banding"/>
    <w:basedOn w:val="TableNormal"/>
    <w:uiPriority w:val="99"/>
    <w:rsid w:val="00062517"/>
    <w:pPr>
      <w:spacing w:before="0" w:after="0" w:line="240" w:lineRule="auto"/>
    </w:pPr>
    <w:tblPr>
      <w:tblStyleRowBandSize w:val="1"/>
    </w:tblPr>
    <w:tblStylePr w:type="band1Horz">
      <w:tblPr/>
      <w:tcPr>
        <w:shd w:val="clear" w:color="auto" w:fill="DCE0E3" w:themeFill="text2" w:themeFillTint="33"/>
      </w:tcPr>
    </w:tblStylePr>
  </w:style>
  <w:style w:type="table" w:customStyle="1" w:styleId="1DDTable">
    <w:name w:val="1DD Table"/>
    <w:basedOn w:val="Table1DDNoHeaderNoBanding1"/>
    <w:uiPriority w:val="99"/>
    <w:rsid w:val="00062517"/>
    <w:pPr>
      <w:spacing w:before="0" w:after="0" w:line="240" w:lineRule="auto"/>
    </w:pPr>
    <w:tblPr/>
    <w:tcPr>
      <w:shd w:val="clear" w:color="auto" w:fill="auto"/>
    </w:tcPr>
    <w:tblStylePr w:type="firstRow">
      <w:pPr>
        <w:keepNext/>
        <w:wordWrap/>
        <w:spacing w:beforeLines="0" w:before="0" w:beforeAutospacing="0" w:afterLines="0" w:after="0" w:afterAutospacing="0" w:line="120" w:lineRule="atLeast"/>
        <w:jc w:val="left"/>
      </w:pPr>
      <w:rPr>
        <w:rFonts w:ascii="Arial" w:hAnsi="Arial"/>
        <w:b w:val="0"/>
        <w:color w:val="auto"/>
        <w:sz w:val="18"/>
      </w:rPr>
    </w:tblStylePr>
    <w:tblStylePr w:type="band1Vert">
      <w:pPr>
        <w:wordWrap/>
        <w:jc w:val="left"/>
      </w:pPr>
    </w:tblStylePr>
    <w:tblStylePr w:type="band1Horz">
      <w:pPr>
        <w:wordWrap/>
        <w:spacing w:beforeLines="0" w:before="0" w:beforeAutospacing="0" w:afterLines="0" w:after="0" w:afterAutospacing="0" w:line="120" w:lineRule="atLeast"/>
        <w:jc w:val="left"/>
      </w:pPr>
      <w:tblPr/>
      <w:tcPr>
        <w:shd w:val="clear" w:color="auto" w:fill="FFFFFF" w:themeFill="background1"/>
      </w:tcPr>
    </w:tblStylePr>
    <w:tblStylePr w:type="band2Horz">
      <w:pPr>
        <w:wordWrap/>
        <w:spacing w:beforeLines="0" w:before="0" w:beforeAutospacing="0" w:afterLines="0" w:after="0" w:afterAutospacing="0" w:line="120" w:lineRule="atLeast"/>
      </w:pPr>
      <w:tblPr/>
      <w:tcPr>
        <w:shd w:val="clear" w:color="auto" w:fill="FFFFFF" w:themeFill="background1"/>
      </w:tcPr>
    </w:tblStylePr>
  </w:style>
  <w:style w:type="paragraph" w:customStyle="1" w:styleId="Classification">
    <w:name w:val="Classification"/>
    <w:basedOn w:val="Normal"/>
    <w:rsid w:val="00655B13"/>
    <w:pPr>
      <w:jc w:val="center"/>
    </w:pPr>
    <w:rPr>
      <w:rFonts w:ascii="Arial" w:eastAsia="Times New Roman" w:hAnsi="Arial"/>
      <w:color w:val="FF0000"/>
      <w:szCs w:val="20"/>
      <w14:ligatures w14:val="none"/>
    </w:rPr>
  </w:style>
  <w:style w:type="paragraph" w:customStyle="1" w:styleId="Tabletextleftwhite">
    <w:name w:val="Table text left [white]"/>
    <w:basedOn w:val="TableTextLeft"/>
    <w:qFormat/>
    <w:rsid w:val="003F0C51"/>
    <w:rPr>
      <w:b/>
      <w:color w:val="FFFFFF" w:themeColor="background1"/>
      <w:szCs w:val="18"/>
    </w:rPr>
  </w:style>
  <w:style w:type="paragraph" w:customStyle="1" w:styleId="TabletextNumberedLevel1">
    <w:name w:val="Table text Numbered Level 1"/>
    <w:basedOn w:val="ListNumberedLevel1"/>
    <w:qFormat/>
    <w:rsid w:val="00B3697F"/>
    <w:pPr>
      <w:spacing w:beforeAutospacing="1" w:afterAutospacing="1" w:line="120" w:lineRule="atLeast"/>
    </w:pPr>
    <w:rPr>
      <w:color w:val="000000" w:themeColor="text1"/>
      <w:sz w:val="18"/>
    </w:rPr>
  </w:style>
  <w:style w:type="paragraph" w:customStyle="1" w:styleId="Tabletextnumberedlevel2">
    <w:name w:val="Table text numbered level 2"/>
    <w:basedOn w:val="ListNumberedLevel2"/>
    <w:qFormat/>
    <w:rsid w:val="00B3697F"/>
    <w:pPr>
      <w:spacing w:beforeAutospacing="1" w:afterAutospacing="1" w:line="120" w:lineRule="atLeast"/>
    </w:pPr>
    <w:rPr>
      <w:color w:val="000000" w:themeColor="text1"/>
      <w:sz w:val="18"/>
    </w:rPr>
  </w:style>
  <w:style w:type="paragraph" w:customStyle="1" w:styleId="Factsheetdate">
    <w:name w:val="Factsheet date"/>
    <w:basedOn w:val="Normal"/>
    <w:link w:val="FactsheetdateChar"/>
    <w:qFormat/>
    <w:rsid w:val="00655B13"/>
    <w:pPr>
      <w:spacing w:line="280" w:lineRule="atLeast"/>
      <w:ind w:right="-568"/>
      <w:jc w:val="right"/>
      <w:outlineLvl w:val="2"/>
    </w:pPr>
    <w:rPr>
      <w:rFonts w:ascii="Arial" w:eastAsia="Times New Roman" w:hAnsi="Arial" w:cs="Arial"/>
      <w:color w:val="7F7F7F" w:themeColor="text1" w:themeTint="80"/>
      <w:sz w:val="16"/>
      <w:szCs w:val="16"/>
      <w14:ligatures w14:val="none"/>
    </w:rPr>
  </w:style>
  <w:style w:type="character" w:customStyle="1" w:styleId="FactsheetdateChar">
    <w:name w:val="Factsheet date Char"/>
    <w:basedOn w:val="DefaultParagraphFont"/>
    <w:link w:val="Factsheetdate"/>
    <w:rsid w:val="00655B13"/>
    <w:rPr>
      <w:rFonts w:eastAsia="Times New Roman" w:cs="Arial"/>
      <w:color w:val="7F7F7F" w:themeColor="text1" w:themeTint="80"/>
      <w:sz w:val="16"/>
      <w:szCs w:val="16"/>
    </w:rPr>
  </w:style>
  <w:style w:type="numbering" w:customStyle="1" w:styleId="1111111">
    <w:name w:val="1 / 1.1 / 1.1.11"/>
    <w:basedOn w:val="NoList"/>
    <w:next w:val="111111"/>
    <w:semiHidden/>
    <w:locked/>
    <w:rsid w:val="00340B9E"/>
  </w:style>
  <w:style w:type="table" w:customStyle="1" w:styleId="Table1DDNoBanding1">
    <w:name w:val="Table 1DD NoBanding1"/>
    <w:basedOn w:val="TableNormal"/>
    <w:rsid w:val="00340B9E"/>
    <w:pPr>
      <w:spacing w:before="20" w:after="20" w:line="200" w:lineRule="atLeast"/>
    </w:pPr>
    <w:tblPr>
      <w:tblStyleRowBandSize w:val="1"/>
      <w:tblStyleColBandSize w:val="1"/>
      <w:tblInd w:w="0" w:type="nil"/>
      <w:tblBorders>
        <w:top w:val="single" w:sz="8" w:space="0" w:color="5B6770"/>
        <w:left w:val="single" w:sz="8" w:space="0" w:color="5B6770"/>
        <w:bottom w:val="single" w:sz="8" w:space="0" w:color="5B6770"/>
        <w:right w:val="single" w:sz="8" w:space="0" w:color="5B6770"/>
        <w:insideH w:val="single" w:sz="8" w:space="0" w:color="5B6770"/>
        <w:insideV w:val="single" w:sz="8" w:space="0" w:color="5B6770"/>
      </w:tblBorders>
      <w:tblCellMar>
        <w:top w:w="57" w:type="dxa"/>
        <w:left w:w="57" w:type="dxa"/>
        <w:bottom w:w="28" w:type="dxa"/>
        <w:right w:w="57" w:type="dxa"/>
      </w:tblCellMar>
    </w:tblPr>
    <w:tcPr>
      <w:shd w:val="clear" w:color="auto" w:fill="FFFFFF" w:themeFill="background1"/>
    </w:tcPr>
    <w:tblStylePr w:type="firstRow">
      <w:pPr>
        <w:wordWrap/>
        <w:spacing w:beforeLines="0" w:before="100" w:beforeAutospacing="1" w:afterLines="0" w:after="100" w:afterAutospacing="1" w:line="120" w:lineRule="atLeast"/>
        <w:jc w:val="left"/>
      </w:pPr>
      <w:rPr>
        <w:rFonts w:ascii="Arial" w:hAnsi="Arial" w:cs="Arial" w:hint="default"/>
        <w:b/>
        <w:color w:val="FFFFFF"/>
        <w:sz w:val="18"/>
        <w:szCs w:val="18"/>
      </w:rPr>
      <w:tblPr/>
      <w:tcPr>
        <w:shd w:val="clear" w:color="auto" w:fill="5B6770"/>
      </w:tcPr>
    </w:tblStylePr>
    <w:tblStylePr w:type="band1Vert">
      <w:pPr>
        <w:wordWrap/>
        <w:jc w:val="left"/>
      </w:pPr>
    </w:tblStylePr>
    <w:tblStylePr w:type="band1Horz">
      <w:pPr>
        <w:wordWrap/>
        <w:spacing w:beforeLines="0" w:before="100" w:beforeAutospacing="1" w:afterLines="0" w:after="100" w:afterAutospacing="1" w:line="120" w:lineRule="atLeast"/>
        <w:jc w:val="left"/>
      </w:pPr>
      <w:tblPr/>
      <w:tcPr>
        <w:shd w:val="clear" w:color="auto" w:fill="FFFFFF" w:themeFill="background1"/>
      </w:tcPr>
    </w:tblStylePr>
    <w:tblStylePr w:type="band2Horz">
      <w:pPr>
        <w:wordWrap/>
        <w:spacing w:beforeLines="0" w:before="100" w:beforeAutospacing="1" w:afterLines="0" w:after="100" w:afterAutospacing="1" w:line="120" w:lineRule="atLeast"/>
      </w:pPr>
      <w:tblPr/>
      <w:tcPr>
        <w:shd w:val="clear" w:color="auto" w:fill="FFFFFF" w:themeFill="background1"/>
      </w:tcPr>
    </w:tblStylePr>
  </w:style>
  <w:style w:type="paragraph" w:customStyle="1" w:styleId="Default">
    <w:name w:val="Default"/>
    <w:rsid w:val="004D7707"/>
    <w:pPr>
      <w:autoSpaceDE w:val="0"/>
      <w:autoSpaceDN w:val="0"/>
      <w:adjustRightInd w:val="0"/>
      <w:spacing w:before="0" w:after="0" w:line="240" w:lineRule="auto"/>
    </w:pPr>
    <w:rPr>
      <w:rFonts w:cs="Arial"/>
      <w:color w:val="000000"/>
      <w:sz w:val="24"/>
      <w:szCs w:val="24"/>
    </w:rPr>
  </w:style>
  <w:style w:type="character" w:customStyle="1" w:styleId="charpartno">
    <w:name w:val="charpartno"/>
    <w:basedOn w:val="DefaultParagraphFont"/>
    <w:rsid w:val="0032624C"/>
  </w:style>
  <w:style w:type="character" w:customStyle="1" w:styleId="charparttext">
    <w:name w:val="charparttext"/>
    <w:basedOn w:val="DefaultParagraphFont"/>
    <w:rsid w:val="0032624C"/>
  </w:style>
  <w:style w:type="paragraph" w:styleId="Revision">
    <w:name w:val="Revision"/>
    <w:hidden/>
    <w:uiPriority w:val="99"/>
    <w:semiHidden/>
    <w:rsid w:val="00A54E31"/>
    <w:pPr>
      <w:spacing w:before="0" w:after="0" w:line="240" w:lineRule="auto"/>
    </w:pPr>
    <w:rPr>
      <w:rFonts w:ascii="Aptos" w:eastAsiaTheme="minorHAnsi" w:hAnsi="Aptos"/>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1956">
      <w:bodyDiv w:val="1"/>
      <w:marLeft w:val="0"/>
      <w:marRight w:val="0"/>
      <w:marTop w:val="0"/>
      <w:marBottom w:val="0"/>
      <w:divBdr>
        <w:top w:val="none" w:sz="0" w:space="0" w:color="auto"/>
        <w:left w:val="none" w:sz="0" w:space="0" w:color="auto"/>
        <w:bottom w:val="none" w:sz="0" w:space="0" w:color="auto"/>
        <w:right w:val="none" w:sz="0" w:space="0" w:color="auto"/>
      </w:divBdr>
    </w:div>
    <w:div w:id="153254855">
      <w:bodyDiv w:val="1"/>
      <w:marLeft w:val="0"/>
      <w:marRight w:val="0"/>
      <w:marTop w:val="0"/>
      <w:marBottom w:val="0"/>
      <w:divBdr>
        <w:top w:val="none" w:sz="0" w:space="0" w:color="auto"/>
        <w:left w:val="none" w:sz="0" w:space="0" w:color="auto"/>
        <w:bottom w:val="none" w:sz="0" w:space="0" w:color="auto"/>
        <w:right w:val="none" w:sz="0" w:space="0" w:color="auto"/>
      </w:divBdr>
    </w:div>
    <w:div w:id="155416858">
      <w:bodyDiv w:val="1"/>
      <w:marLeft w:val="0"/>
      <w:marRight w:val="0"/>
      <w:marTop w:val="0"/>
      <w:marBottom w:val="0"/>
      <w:divBdr>
        <w:top w:val="none" w:sz="0" w:space="0" w:color="auto"/>
        <w:left w:val="none" w:sz="0" w:space="0" w:color="auto"/>
        <w:bottom w:val="none" w:sz="0" w:space="0" w:color="auto"/>
        <w:right w:val="none" w:sz="0" w:space="0" w:color="auto"/>
      </w:divBdr>
    </w:div>
    <w:div w:id="217321211">
      <w:bodyDiv w:val="1"/>
      <w:marLeft w:val="0"/>
      <w:marRight w:val="0"/>
      <w:marTop w:val="0"/>
      <w:marBottom w:val="0"/>
      <w:divBdr>
        <w:top w:val="none" w:sz="0" w:space="0" w:color="auto"/>
        <w:left w:val="none" w:sz="0" w:space="0" w:color="auto"/>
        <w:bottom w:val="none" w:sz="0" w:space="0" w:color="auto"/>
        <w:right w:val="none" w:sz="0" w:space="0" w:color="auto"/>
      </w:divBdr>
    </w:div>
    <w:div w:id="302583352">
      <w:bodyDiv w:val="1"/>
      <w:marLeft w:val="0"/>
      <w:marRight w:val="0"/>
      <w:marTop w:val="0"/>
      <w:marBottom w:val="0"/>
      <w:divBdr>
        <w:top w:val="none" w:sz="0" w:space="0" w:color="auto"/>
        <w:left w:val="none" w:sz="0" w:space="0" w:color="auto"/>
        <w:bottom w:val="none" w:sz="0" w:space="0" w:color="auto"/>
        <w:right w:val="none" w:sz="0" w:space="0" w:color="auto"/>
      </w:divBdr>
    </w:div>
    <w:div w:id="308826764">
      <w:bodyDiv w:val="1"/>
      <w:marLeft w:val="0"/>
      <w:marRight w:val="0"/>
      <w:marTop w:val="0"/>
      <w:marBottom w:val="0"/>
      <w:divBdr>
        <w:top w:val="none" w:sz="0" w:space="0" w:color="auto"/>
        <w:left w:val="none" w:sz="0" w:space="0" w:color="auto"/>
        <w:bottom w:val="none" w:sz="0" w:space="0" w:color="auto"/>
        <w:right w:val="none" w:sz="0" w:space="0" w:color="auto"/>
      </w:divBdr>
      <w:divsChild>
        <w:div w:id="1865316347">
          <w:marLeft w:val="274"/>
          <w:marRight w:val="0"/>
          <w:marTop w:val="0"/>
          <w:marBottom w:val="0"/>
          <w:divBdr>
            <w:top w:val="none" w:sz="0" w:space="0" w:color="auto"/>
            <w:left w:val="none" w:sz="0" w:space="0" w:color="auto"/>
            <w:bottom w:val="none" w:sz="0" w:space="0" w:color="auto"/>
            <w:right w:val="none" w:sz="0" w:space="0" w:color="auto"/>
          </w:divBdr>
        </w:div>
        <w:div w:id="1027945396">
          <w:marLeft w:val="274"/>
          <w:marRight w:val="0"/>
          <w:marTop w:val="0"/>
          <w:marBottom w:val="0"/>
          <w:divBdr>
            <w:top w:val="none" w:sz="0" w:space="0" w:color="auto"/>
            <w:left w:val="none" w:sz="0" w:space="0" w:color="auto"/>
            <w:bottom w:val="none" w:sz="0" w:space="0" w:color="auto"/>
            <w:right w:val="none" w:sz="0" w:space="0" w:color="auto"/>
          </w:divBdr>
        </w:div>
        <w:div w:id="202131629">
          <w:marLeft w:val="274"/>
          <w:marRight w:val="0"/>
          <w:marTop w:val="0"/>
          <w:marBottom w:val="0"/>
          <w:divBdr>
            <w:top w:val="none" w:sz="0" w:space="0" w:color="auto"/>
            <w:left w:val="none" w:sz="0" w:space="0" w:color="auto"/>
            <w:bottom w:val="none" w:sz="0" w:space="0" w:color="auto"/>
            <w:right w:val="none" w:sz="0" w:space="0" w:color="auto"/>
          </w:divBdr>
        </w:div>
        <w:div w:id="1411737488">
          <w:marLeft w:val="274"/>
          <w:marRight w:val="0"/>
          <w:marTop w:val="0"/>
          <w:marBottom w:val="0"/>
          <w:divBdr>
            <w:top w:val="none" w:sz="0" w:space="0" w:color="auto"/>
            <w:left w:val="none" w:sz="0" w:space="0" w:color="auto"/>
            <w:bottom w:val="none" w:sz="0" w:space="0" w:color="auto"/>
            <w:right w:val="none" w:sz="0" w:space="0" w:color="auto"/>
          </w:divBdr>
        </w:div>
        <w:div w:id="301422492">
          <w:marLeft w:val="274"/>
          <w:marRight w:val="0"/>
          <w:marTop w:val="0"/>
          <w:marBottom w:val="0"/>
          <w:divBdr>
            <w:top w:val="none" w:sz="0" w:space="0" w:color="auto"/>
            <w:left w:val="none" w:sz="0" w:space="0" w:color="auto"/>
            <w:bottom w:val="none" w:sz="0" w:space="0" w:color="auto"/>
            <w:right w:val="none" w:sz="0" w:space="0" w:color="auto"/>
          </w:divBdr>
        </w:div>
      </w:divsChild>
    </w:div>
    <w:div w:id="332074112">
      <w:bodyDiv w:val="1"/>
      <w:marLeft w:val="0"/>
      <w:marRight w:val="0"/>
      <w:marTop w:val="0"/>
      <w:marBottom w:val="0"/>
      <w:divBdr>
        <w:top w:val="none" w:sz="0" w:space="0" w:color="auto"/>
        <w:left w:val="none" w:sz="0" w:space="0" w:color="auto"/>
        <w:bottom w:val="none" w:sz="0" w:space="0" w:color="auto"/>
        <w:right w:val="none" w:sz="0" w:space="0" w:color="auto"/>
      </w:divBdr>
      <w:divsChild>
        <w:div w:id="1131095891">
          <w:marLeft w:val="274"/>
          <w:marRight w:val="0"/>
          <w:marTop w:val="0"/>
          <w:marBottom w:val="0"/>
          <w:divBdr>
            <w:top w:val="none" w:sz="0" w:space="0" w:color="auto"/>
            <w:left w:val="none" w:sz="0" w:space="0" w:color="auto"/>
            <w:bottom w:val="none" w:sz="0" w:space="0" w:color="auto"/>
            <w:right w:val="none" w:sz="0" w:space="0" w:color="auto"/>
          </w:divBdr>
        </w:div>
        <w:div w:id="838736431">
          <w:marLeft w:val="274"/>
          <w:marRight w:val="0"/>
          <w:marTop w:val="0"/>
          <w:marBottom w:val="0"/>
          <w:divBdr>
            <w:top w:val="none" w:sz="0" w:space="0" w:color="auto"/>
            <w:left w:val="none" w:sz="0" w:space="0" w:color="auto"/>
            <w:bottom w:val="none" w:sz="0" w:space="0" w:color="auto"/>
            <w:right w:val="none" w:sz="0" w:space="0" w:color="auto"/>
          </w:divBdr>
        </w:div>
        <w:div w:id="572738458">
          <w:marLeft w:val="274"/>
          <w:marRight w:val="0"/>
          <w:marTop w:val="0"/>
          <w:marBottom w:val="0"/>
          <w:divBdr>
            <w:top w:val="none" w:sz="0" w:space="0" w:color="auto"/>
            <w:left w:val="none" w:sz="0" w:space="0" w:color="auto"/>
            <w:bottom w:val="none" w:sz="0" w:space="0" w:color="auto"/>
            <w:right w:val="none" w:sz="0" w:space="0" w:color="auto"/>
          </w:divBdr>
        </w:div>
        <w:div w:id="2136020684">
          <w:marLeft w:val="274"/>
          <w:marRight w:val="0"/>
          <w:marTop w:val="0"/>
          <w:marBottom w:val="0"/>
          <w:divBdr>
            <w:top w:val="none" w:sz="0" w:space="0" w:color="auto"/>
            <w:left w:val="none" w:sz="0" w:space="0" w:color="auto"/>
            <w:bottom w:val="none" w:sz="0" w:space="0" w:color="auto"/>
            <w:right w:val="none" w:sz="0" w:space="0" w:color="auto"/>
          </w:divBdr>
        </w:div>
        <w:div w:id="899562924">
          <w:marLeft w:val="274"/>
          <w:marRight w:val="0"/>
          <w:marTop w:val="0"/>
          <w:marBottom w:val="0"/>
          <w:divBdr>
            <w:top w:val="none" w:sz="0" w:space="0" w:color="auto"/>
            <w:left w:val="none" w:sz="0" w:space="0" w:color="auto"/>
            <w:bottom w:val="none" w:sz="0" w:space="0" w:color="auto"/>
            <w:right w:val="none" w:sz="0" w:space="0" w:color="auto"/>
          </w:divBdr>
        </w:div>
        <w:div w:id="944187908">
          <w:marLeft w:val="274"/>
          <w:marRight w:val="0"/>
          <w:marTop w:val="0"/>
          <w:marBottom w:val="0"/>
          <w:divBdr>
            <w:top w:val="none" w:sz="0" w:space="0" w:color="auto"/>
            <w:left w:val="none" w:sz="0" w:space="0" w:color="auto"/>
            <w:bottom w:val="none" w:sz="0" w:space="0" w:color="auto"/>
            <w:right w:val="none" w:sz="0" w:space="0" w:color="auto"/>
          </w:divBdr>
        </w:div>
        <w:div w:id="2136290976">
          <w:marLeft w:val="274"/>
          <w:marRight w:val="0"/>
          <w:marTop w:val="0"/>
          <w:marBottom w:val="0"/>
          <w:divBdr>
            <w:top w:val="none" w:sz="0" w:space="0" w:color="auto"/>
            <w:left w:val="none" w:sz="0" w:space="0" w:color="auto"/>
            <w:bottom w:val="none" w:sz="0" w:space="0" w:color="auto"/>
            <w:right w:val="none" w:sz="0" w:space="0" w:color="auto"/>
          </w:divBdr>
        </w:div>
        <w:div w:id="1835337773">
          <w:marLeft w:val="274"/>
          <w:marRight w:val="0"/>
          <w:marTop w:val="0"/>
          <w:marBottom w:val="0"/>
          <w:divBdr>
            <w:top w:val="none" w:sz="0" w:space="0" w:color="auto"/>
            <w:left w:val="none" w:sz="0" w:space="0" w:color="auto"/>
            <w:bottom w:val="none" w:sz="0" w:space="0" w:color="auto"/>
            <w:right w:val="none" w:sz="0" w:space="0" w:color="auto"/>
          </w:divBdr>
        </w:div>
        <w:div w:id="1329359637">
          <w:marLeft w:val="274"/>
          <w:marRight w:val="0"/>
          <w:marTop w:val="0"/>
          <w:marBottom w:val="0"/>
          <w:divBdr>
            <w:top w:val="none" w:sz="0" w:space="0" w:color="auto"/>
            <w:left w:val="none" w:sz="0" w:space="0" w:color="auto"/>
            <w:bottom w:val="none" w:sz="0" w:space="0" w:color="auto"/>
            <w:right w:val="none" w:sz="0" w:space="0" w:color="auto"/>
          </w:divBdr>
        </w:div>
        <w:div w:id="1886023253">
          <w:marLeft w:val="274"/>
          <w:marRight w:val="0"/>
          <w:marTop w:val="0"/>
          <w:marBottom w:val="0"/>
          <w:divBdr>
            <w:top w:val="none" w:sz="0" w:space="0" w:color="auto"/>
            <w:left w:val="none" w:sz="0" w:space="0" w:color="auto"/>
            <w:bottom w:val="none" w:sz="0" w:space="0" w:color="auto"/>
            <w:right w:val="none" w:sz="0" w:space="0" w:color="auto"/>
          </w:divBdr>
        </w:div>
        <w:div w:id="973561624">
          <w:marLeft w:val="274"/>
          <w:marRight w:val="0"/>
          <w:marTop w:val="0"/>
          <w:marBottom w:val="0"/>
          <w:divBdr>
            <w:top w:val="none" w:sz="0" w:space="0" w:color="auto"/>
            <w:left w:val="none" w:sz="0" w:space="0" w:color="auto"/>
            <w:bottom w:val="none" w:sz="0" w:space="0" w:color="auto"/>
            <w:right w:val="none" w:sz="0" w:space="0" w:color="auto"/>
          </w:divBdr>
        </w:div>
        <w:div w:id="1275821023">
          <w:marLeft w:val="274"/>
          <w:marRight w:val="0"/>
          <w:marTop w:val="0"/>
          <w:marBottom w:val="0"/>
          <w:divBdr>
            <w:top w:val="none" w:sz="0" w:space="0" w:color="auto"/>
            <w:left w:val="none" w:sz="0" w:space="0" w:color="auto"/>
            <w:bottom w:val="none" w:sz="0" w:space="0" w:color="auto"/>
            <w:right w:val="none" w:sz="0" w:space="0" w:color="auto"/>
          </w:divBdr>
        </w:div>
        <w:div w:id="1060910278">
          <w:marLeft w:val="274"/>
          <w:marRight w:val="0"/>
          <w:marTop w:val="0"/>
          <w:marBottom w:val="0"/>
          <w:divBdr>
            <w:top w:val="none" w:sz="0" w:space="0" w:color="auto"/>
            <w:left w:val="none" w:sz="0" w:space="0" w:color="auto"/>
            <w:bottom w:val="none" w:sz="0" w:space="0" w:color="auto"/>
            <w:right w:val="none" w:sz="0" w:space="0" w:color="auto"/>
          </w:divBdr>
        </w:div>
        <w:div w:id="1535918893">
          <w:marLeft w:val="274"/>
          <w:marRight w:val="0"/>
          <w:marTop w:val="0"/>
          <w:marBottom w:val="0"/>
          <w:divBdr>
            <w:top w:val="none" w:sz="0" w:space="0" w:color="auto"/>
            <w:left w:val="none" w:sz="0" w:space="0" w:color="auto"/>
            <w:bottom w:val="none" w:sz="0" w:space="0" w:color="auto"/>
            <w:right w:val="none" w:sz="0" w:space="0" w:color="auto"/>
          </w:divBdr>
        </w:div>
        <w:div w:id="974026698">
          <w:marLeft w:val="274"/>
          <w:marRight w:val="0"/>
          <w:marTop w:val="0"/>
          <w:marBottom w:val="0"/>
          <w:divBdr>
            <w:top w:val="none" w:sz="0" w:space="0" w:color="auto"/>
            <w:left w:val="none" w:sz="0" w:space="0" w:color="auto"/>
            <w:bottom w:val="none" w:sz="0" w:space="0" w:color="auto"/>
            <w:right w:val="none" w:sz="0" w:space="0" w:color="auto"/>
          </w:divBdr>
        </w:div>
        <w:div w:id="366609330">
          <w:marLeft w:val="274"/>
          <w:marRight w:val="0"/>
          <w:marTop w:val="0"/>
          <w:marBottom w:val="0"/>
          <w:divBdr>
            <w:top w:val="none" w:sz="0" w:space="0" w:color="auto"/>
            <w:left w:val="none" w:sz="0" w:space="0" w:color="auto"/>
            <w:bottom w:val="none" w:sz="0" w:space="0" w:color="auto"/>
            <w:right w:val="none" w:sz="0" w:space="0" w:color="auto"/>
          </w:divBdr>
        </w:div>
        <w:div w:id="210268507">
          <w:marLeft w:val="274"/>
          <w:marRight w:val="0"/>
          <w:marTop w:val="0"/>
          <w:marBottom w:val="0"/>
          <w:divBdr>
            <w:top w:val="none" w:sz="0" w:space="0" w:color="auto"/>
            <w:left w:val="none" w:sz="0" w:space="0" w:color="auto"/>
            <w:bottom w:val="none" w:sz="0" w:space="0" w:color="auto"/>
            <w:right w:val="none" w:sz="0" w:space="0" w:color="auto"/>
          </w:divBdr>
        </w:div>
      </w:divsChild>
    </w:div>
    <w:div w:id="367609506">
      <w:bodyDiv w:val="1"/>
      <w:marLeft w:val="0"/>
      <w:marRight w:val="0"/>
      <w:marTop w:val="0"/>
      <w:marBottom w:val="0"/>
      <w:divBdr>
        <w:top w:val="none" w:sz="0" w:space="0" w:color="auto"/>
        <w:left w:val="none" w:sz="0" w:space="0" w:color="auto"/>
        <w:bottom w:val="none" w:sz="0" w:space="0" w:color="auto"/>
        <w:right w:val="none" w:sz="0" w:space="0" w:color="auto"/>
      </w:divBdr>
      <w:divsChild>
        <w:div w:id="484442189">
          <w:marLeft w:val="1080"/>
          <w:marRight w:val="0"/>
          <w:marTop w:val="100"/>
          <w:marBottom w:val="0"/>
          <w:divBdr>
            <w:top w:val="none" w:sz="0" w:space="0" w:color="auto"/>
            <w:left w:val="none" w:sz="0" w:space="0" w:color="auto"/>
            <w:bottom w:val="none" w:sz="0" w:space="0" w:color="auto"/>
            <w:right w:val="none" w:sz="0" w:space="0" w:color="auto"/>
          </w:divBdr>
        </w:div>
      </w:divsChild>
    </w:div>
    <w:div w:id="396323785">
      <w:bodyDiv w:val="1"/>
      <w:marLeft w:val="0"/>
      <w:marRight w:val="0"/>
      <w:marTop w:val="0"/>
      <w:marBottom w:val="0"/>
      <w:divBdr>
        <w:top w:val="none" w:sz="0" w:space="0" w:color="auto"/>
        <w:left w:val="none" w:sz="0" w:space="0" w:color="auto"/>
        <w:bottom w:val="none" w:sz="0" w:space="0" w:color="auto"/>
        <w:right w:val="none" w:sz="0" w:space="0" w:color="auto"/>
      </w:divBdr>
    </w:div>
    <w:div w:id="406347052">
      <w:bodyDiv w:val="1"/>
      <w:marLeft w:val="0"/>
      <w:marRight w:val="0"/>
      <w:marTop w:val="0"/>
      <w:marBottom w:val="0"/>
      <w:divBdr>
        <w:top w:val="none" w:sz="0" w:space="0" w:color="auto"/>
        <w:left w:val="none" w:sz="0" w:space="0" w:color="auto"/>
        <w:bottom w:val="none" w:sz="0" w:space="0" w:color="auto"/>
        <w:right w:val="none" w:sz="0" w:space="0" w:color="auto"/>
      </w:divBdr>
      <w:divsChild>
        <w:div w:id="897012488">
          <w:marLeft w:val="202"/>
          <w:marRight w:val="0"/>
          <w:marTop w:val="0"/>
          <w:marBottom w:val="0"/>
          <w:divBdr>
            <w:top w:val="none" w:sz="0" w:space="0" w:color="auto"/>
            <w:left w:val="none" w:sz="0" w:space="0" w:color="auto"/>
            <w:bottom w:val="none" w:sz="0" w:space="0" w:color="auto"/>
            <w:right w:val="none" w:sz="0" w:space="0" w:color="auto"/>
          </w:divBdr>
        </w:div>
        <w:div w:id="765199548">
          <w:marLeft w:val="202"/>
          <w:marRight w:val="0"/>
          <w:marTop w:val="0"/>
          <w:marBottom w:val="0"/>
          <w:divBdr>
            <w:top w:val="none" w:sz="0" w:space="0" w:color="auto"/>
            <w:left w:val="none" w:sz="0" w:space="0" w:color="auto"/>
            <w:bottom w:val="none" w:sz="0" w:space="0" w:color="auto"/>
            <w:right w:val="none" w:sz="0" w:space="0" w:color="auto"/>
          </w:divBdr>
        </w:div>
      </w:divsChild>
    </w:div>
    <w:div w:id="422259293">
      <w:bodyDiv w:val="1"/>
      <w:marLeft w:val="0"/>
      <w:marRight w:val="0"/>
      <w:marTop w:val="0"/>
      <w:marBottom w:val="0"/>
      <w:divBdr>
        <w:top w:val="none" w:sz="0" w:space="0" w:color="auto"/>
        <w:left w:val="none" w:sz="0" w:space="0" w:color="auto"/>
        <w:bottom w:val="none" w:sz="0" w:space="0" w:color="auto"/>
        <w:right w:val="none" w:sz="0" w:space="0" w:color="auto"/>
      </w:divBdr>
    </w:div>
    <w:div w:id="428309196">
      <w:bodyDiv w:val="1"/>
      <w:marLeft w:val="0"/>
      <w:marRight w:val="0"/>
      <w:marTop w:val="0"/>
      <w:marBottom w:val="0"/>
      <w:divBdr>
        <w:top w:val="none" w:sz="0" w:space="0" w:color="auto"/>
        <w:left w:val="none" w:sz="0" w:space="0" w:color="auto"/>
        <w:bottom w:val="none" w:sz="0" w:space="0" w:color="auto"/>
        <w:right w:val="none" w:sz="0" w:space="0" w:color="auto"/>
      </w:divBdr>
    </w:div>
    <w:div w:id="466514148">
      <w:bodyDiv w:val="1"/>
      <w:marLeft w:val="0"/>
      <w:marRight w:val="0"/>
      <w:marTop w:val="0"/>
      <w:marBottom w:val="0"/>
      <w:divBdr>
        <w:top w:val="none" w:sz="0" w:space="0" w:color="auto"/>
        <w:left w:val="none" w:sz="0" w:space="0" w:color="auto"/>
        <w:bottom w:val="none" w:sz="0" w:space="0" w:color="auto"/>
        <w:right w:val="none" w:sz="0" w:space="0" w:color="auto"/>
      </w:divBdr>
    </w:div>
    <w:div w:id="504824621">
      <w:bodyDiv w:val="1"/>
      <w:marLeft w:val="0"/>
      <w:marRight w:val="0"/>
      <w:marTop w:val="0"/>
      <w:marBottom w:val="0"/>
      <w:divBdr>
        <w:top w:val="none" w:sz="0" w:space="0" w:color="auto"/>
        <w:left w:val="none" w:sz="0" w:space="0" w:color="auto"/>
        <w:bottom w:val="none" w:sz="0" w:space="0" w:color="auto"/>
        <w:right w:val="none" w:sz="0" w:space="0" w:color="auto"/>
      </w:divBdr>
      <w:divsChild>
        <w:div w:id="658384335">
          <w:marLeft w:val="547"/>
          <w:marRight w:val="0"/>
          <w:marTop w:val="60"/>
          <w:marBottom w:val="60"/>
          <w:divBdr>
            <w:top w:val="none" w:sz="0" w:space="0" w:color="auto"/>
            <w:left w:val="none" w:sz="0" w:space="0" w:color="auto"/>
            <w:bottom w:val="none" w:sz="0" w:space="0" w:color="auto"/>
            <w:right w:val="none" w:sz="0" w:space="0" w:color="auto"/>
          </w:divBdr>
        </w:div>
        <w:div w:id="1158495419">
          <w:marLeft w:val="547"/>
          <w:marRight w:val="0"/>
          <w:marTop w:val="60"/>
          <w:marBottom w:val="60"/>
          <w:divBdr>
            <w:top w:val="none" w:sz="0" w:space="0" w:color="auto"/>
            <w:left w:val="none" w:sz="0" w:space="0" w:color="auto"/>
            <w:bottom w:val="none" w:sz="0" w:space="0" w:color="auto"/>
            <w:right w:val="none" w:sz="0" w:space="0" w:color="auto"/>
          </w:divBdr>
        </w:div>
        <w:div w:id="1504273055">
          <w:marLeft w:val="547"/>
          <w:marRight w:val="0"/>
          <w:marTop w:val="60"/>
          <w:marBottom w:val="60"/>
          <w:divBdr>
            <w:top w:val="none" w:sz="0" w:space="0" w:color="auto"/>
            <w:left w:val="none" w:sz="0" w:space="0" w:color="auto"/>
            <w:bottom w:val="none" w:sz="0" w:space="0" w:color="auto"/>
            <w:right w:val="none" w:sz="0" w:space="0" w:color="auto"/>
          </w:divBdr>
        </w:div>
        <w:div w:id="177695222">
          <w:marLeft w:val="547"/>
          <w:marRight w:val="0"/>
          <w:marTop w:val="60"/>
          <w:marBottom w:val="60"/>
          <w:divBdr>
            <w:top w:val="none" w:sz="0" w:space="0" w:color="auto"/>
            <w:left w:val="none" w:sz="0" w:space="0" w:color="auto"/>
            <w:bottom w:val="none" w:sz="0" w:space="0" w:color="auto"/>
            <w:right w:val="none" w:sz="0" w:space="0" w:color="auto"/>
          </w:divBdr>
        </w:div>
      </w:divsChild>
    </w:div>
    <w:div w:id="529807243">
      <w:bodyDiv w:val="1"/>
      <w:marLeft w:val="0"/>
      <w:marRight w:val="0"/>
      <w:marTop w:val="0"/>
      <w:marBottom w:val="0"/>
      <w:divBdr>
        <w:top w:val="none" w:sz="0" w:space="0" w:color="auto"/>
        <w:left w:val="none" w:sz="0" w:space="0" w:color="auto"/>
        <w:bottom w:val="none" w:sz="0" w:space="0" w:color="auto"/>
        <w:right w:val="none" w:sz="0" w:space="0" w:color="auto"/>
      </w:divBdr>
    </w:div>
    <w:div w:id="544176335">
      <w:bodyDiv w:val="1"/>
      <w:marLeft w:val="0"/>
      <w:marRight w:val="0"/>
      <w:marTop w:val="0"/>
      <w:marBottom w:val="0"/>
      <w:divBdr>
        <w:top w:val="none" w:sz="0" w:space="0" w:color="auto"/>
        <w:left w:val="none" w:sz="0" w:space="0" w:color="auto"/>
        <w:bottom w:val="none" w:sz="0" w:space="0" w:color="auto"/>
        <w:right w:val="none" w:sz="0" w:space="0" w:color="auto"/>
      </w:divBdr>
      <w:divsChild>
        <w:div w:id="689988856">
          <w:marLeft w:val="0"/>
          <w:marRight w:val="0"/>
          <w:marTop w:val="0"/>
          <w:marBottom w:val="0"/>
          <w:divBdr>
            <w:top w:val="none" w:sz="0" w:space="0" w:color="auto"/>
            <w:left w:val="none" w:sz="0" w:space="0" w:color="auto"/>
            <w:bottom w:val="none" w:sz="0" w:space="0" w:color="auto"/>
            <w:right w:val="none" w:sz="0" w:space="0" w:color="auto"/>
          </w:divBdr>
        </w:div>
      </w:divsChild>
    </w:div>
    <w:div w:id="560748409">
      <w:bodyDiv w:val="1"/>
      <w:marLeft w:val="0"/>
      <w:marRight w:val="0"/>
      <w:marTop w:val="0"/>
      <w:marBottom w:val="0"/>
      <w:divBdr>
        <w:top w:val="none" w:sz="0" w:space="0" w:color="auto"/>
        <w:left w:val="none" w:sz="0" w:space="0" w:color="auto"/>
        <w:bottom w:val="none" w:sz="0" w:space="0" w:color="auto"/>
        <w:right w:val="none" w:sz="0" w:space="0" w:color="auto"/>
      </w:divBdr>
    </w:div>
    <w:div w:id="563639660">
      <w:bodyDiv w:val="1"/>
      <w:marLeft w:val="0"/>
      <w:marRight w:val="0"/>
      <w:marTop w:val="0"/>
      <w:marBottom w:val="0"/>
      <w:divBdr>
        <w:top w:val="none" w:sz="0" w:space="0" w:color="auto"/>
        <w:left w:val="none" w:sz="0" w:space="0" w:color="auto"/>
        <w:bottom w:val="none" w:sz="0" w:space="0" w:color="auto"/>
        <w:right w:val="none" w:sz="0" w:space="0" w:color="auto"/>
      </w:divBdr>
    </w:div>
    <w:div w:id="617294312">
      <w:bodyDiv w:val="1"/>
      <w:marLeft w:val="0"/>
      <w:marRight w:val="0"/>
      <w:marTop w:val="0"/>
      <w:marBottom w:val="0"/>
      <w:divBdr>
        <w:top w:val="none" w:sz="0" w:space="0" w:color="auto"/>
        <w:left w:val="none" w:sz="0" w:space="0" w:color="auto"/>
        <w:bottom w:val="none" w:sz="0" w:space="0" w:color="auto"/>
        <w:right w:val="none" w:sz="0" w:space="0" w:color="auto"/>
      </w:divBdr>
    </w:div>
    <w:div w:id="741803720">
      <w:bodyDiv w:val="1"/>
      <w:marLeft w:val="0"/>
      <w:marRight w:val="0"/>
      <w:marTop w:val="0"/>
      <w:marBottom w:val="0"/>
      <w:divBdr>
        <w:top w:val="none" w:sz="0" w:space="0" w:color="auto"/>
        <w:left w:val="none" w:sz="0" w:space="0" w:color="auto"/>
        <w:bottom w:val="none" w:sz="0" w:space="0" w:color="auto"/>
        <w:right w:val="none" w:sz="0" w:space="0" w:color="auto"/>
      </w:divBdr>
    </w:div>
    <w:div w:id="763963738">
      <w:bodyDiv w:val="1"/>
      <w:marLeft w:val="0"/>
      <w:marRight w:val="0"/>
      <w:marTop w:val="0"/>
      <w:marBottom w:val="0"/>
      <w:divBdr>
        <w:top w:val="none" w:sz="0" w:space="0" w:color="auto"/>
        <w:left w:val="none" w:sz="0" w:space="0" w:color="auto"/>
        <w:bottom w:val="none" w:sz="0" w:space="0" w:color="auto"/>
        <w:right w:val="none" w:sz="0" w:space="0" w:color="auto"/>
      </w:divBdr>
    </w:div>
    <w:div w:id="773091934">
      <w:bodyDiv w:val="1"/>
      <w:marLeft w:val="0"/>
      <w:marRight w:val="0"/>
      <w:marTop w:val="0"/>
      <w:marBottom w:val="0"/>
      <w:divBdr>
        <w:top w:val="none" w:sz="0" w:space="0" w:color="auto"/>
        <w:left w:val="none" w:sz="0" w:space="0" w:color="auto"/>
        <w:bottom w:val="none" w:sz="0" w:space="0" w:color="auto"/>
        <w:right w:val="none" w:sz="0" w:space="0" w:color="auto"/>
      </w:divBdr>
    </w:div>
    <w:div w:id="792940444">
      <w:bodyDiv w:val="1"/>
      <w:marLeft w:val="0"/>
      <w:marRight w:val="0"/>
      <w:marTop w:val="0"/>
      <w:marBottom w:val="0"/>
      <w:divBdr>
        <w:top w:val="none" w:sz="0" w:space="0" w:color="auto"/>
        <w:left w:val="none" w:sz="0" w:space="0" w:color="auto"/>
        <w:bottom w:val="none" w:sz="0" w:space="0" w:color="auto"/>
        <w:right w:val="none" w:sz="0" w:space="0" w:color="auto"/>
      </w:divBdr>
    </w:div>
    <w:div w:id="833493511">
      <w:bodyDiv w:val="1"/>
      <w:marLeft w:val="0"/>
      <w:marRight w:val="0"/>
      <w:marTop w:val="0"/>
      <w:marBottom w:val="0"/>
      <w:divBdr>
        <w:top w:val="none" w:sz="0" w:space="0" w:color="auto"/>
        <w:left w:val="none" w:sz="0" w:space="0" w:color="auto"/>
        <w:bottom w:val="none" w:sz="0" w:space="0" w:color="auto"/>
        <w:right w:val="none" w:sz="0" w:space="0" w:color="auto"/>
      </w:divBdr>
    </w:div>
    <w:div w:id="911279353">
      <w:bodyDiv w:val="1"/>
      <w:marLeft w:val="0"/>
      <w:marRight w:val="0"/>
      <w:marTop w:val="0"/>
      <w:marBottom w:val="0"/>
      <w:divBdr>
        <w:top w:val="none" w:sz="0" w:space="0" w:color="auto"/>
        <w:left w:val="none" w:sz="0" w:space="0" w:color="auto"/>
        <w:bottom w:val="none" w:sz="0" w:space="0" w:color="auto"/>
        <w:right w:val="none" w:sz="0" w:space="0" w:color="auto"/>
      </w:divBdr>
    </w:div>
    <w:div w:id="954168369">
      <w:bodyDiv w:val="1"/>
      <w:marLeft w:val="0"/>
      <w:marRight w:val="0"/>
      <w:marTop w:val="0"/>
      <w:marBottom w:val="0"/>
      <w:divBdr>
        <w:top w:val="none" w:sz="0" w:space="0" w:color="auto"/>
        <w:left w:val="none" w:sz="0" w:space="0" w:color="auto"/>
        <w:bottom w:val="none" w:sz="0" w:space="0" w:color="auto"/>
        <w:right w:val="none" w:sz="0" w:space="0" w:color="auto"/>
      </w:divBdr>
    </w:div>
    <w:div w:id="1016033970">
      <w:bodyDiv w:val="1"/>
      <w:marLeft w:val="0"/>
      <w:marRight w:val="0"/>
      <w:marTop w:val="0"/>
      <w:marBottom w:val="0"/>
      <w:divBdr>
        <w:top w:val="none" w:sz="0" w:space="0" w:color="auto"/>
        <w:left w:val="none" w:sz="0" w:space="0" w:color="auto"/>
        <w:bottom w:val="none" w:sz="0" w:space="0" w:color="auto"/>
        <w:right w:val="none" w:sz="0" w:space="0" w:color="auto"/>
      </w:divBdr>
      <w:divsChild>
        <w:div w:id="1308634069">
          <w:marLeft w:val="274"/>
          <w:marRight w:val="0"/>
          <w:marTop w:val="0"/>
          <w:marBottom w:val="0"/>
          <w:divBdr>
            <w:top w:val="none" w:sz="0" w:space="0" w:color="auto"/>
            <w:left w:val="none" w:sz="0" w:space="0" w:color="auto"/>
            <w:bottom w:val="none" w:sz="0" w:space="0" w:color="auto"/>
            <w:right w:val="none" w:sz="0" w:space="0" w:color="auto"/>
          </w:divBdr>
        </w:div>
        <w:div w:id="1524132529">
          <w:marLeft w:val="274"/>
          <w:marRight w:val="0"/>
          <w:marTop w:val="0"/>
          <w:marBottom w:val="0"/>
          <w:divBdr>
            <w:top w:val="none" w:sz="0" w:space="0" w:color="auto"/>
            <w:left w:val="none" w:sz="0" w:space="0" w:color="auto"/>
            <w:bottom w:val="none" w:sz="0" w:space="0" w:color="auto"/>
            <w:right w:val="none" w:sz="0" w:space="0" w:color="auto"/>
          </w:divBdr>
        </w:div>
        <w:div w:id="1990935875">
          <w:marLeft w:val="274"/>
          <w:marRight w:val="0"/>
          <w:marTop w:val="0"/>
          <w:marBottom w:val="0"/>
          <w:divBdr>
            <w:top w:val="none" w:sz="0" w:space="0" w:color="auto"/>
            <w:left w:val="none" w:sz="0" w:space="0" w:color="auto"/>
            <w:bottom w:val="none" w:sz="0" w:space="0" w:color="auto"/>
            <w:right w:val="none" w:sz="0" w:space="0" w:color="auto"/>
          </w:divBdr>
        </w:div>
        <w:div w:id="1292592837">
          <w:marLeft w:val="274"/>
          <w:marRight w:val="0"/>
          <w:marTop w:val="0"/>
          <w:marBottom w:val="0"/>
          <w:divBdr>
            <w:top w:val="none" w:sz="0" w:space="0" w:color="auto"/>
            <w:left w:val="none" w:sz="0" w:space="0" w:color="auto"/>
            <w:bottom w:val="none" w:sz="0" w:space="0" w:color="auto"/>
            <w:right w:val="none" w:sz="0" w:space="0" w:color="auto"/>
          </w:divBdr>
        </w:div>
        <w:div w:id="1421100768">
          <w:marLeft w:val="274"/>
          <w:marRight w:val="0"/>
          <w:marTop w:val="0"/>
          <w:marBottom w:val="0"/>
          <w:divBdr>
            <w:top w:val="none" w:sz="0" w:space="0" w:color="auto"/>
            <w:left w:val="none" w:sz="0" w:space="0" w:color="auto"/>
            <w:bottom w:val="none" w:sz="0" w:space="0" w:color="auto"/>
            <w:right w:val="none" w:sz="0" w:space="0" w:color="auto"/>
          </w:divBdr>
        </w:div>
        <w:div w:id="997421994">
          <w:marLeft w:val="274"/>
          <w:marRight w:val="0"/>
          <w:marTop w:val="0"/>
          <w:marBottom w:val="0"/>
          <w:divBdr>
            <w:top w:val="none" w:sz="0" w:space="0" w:color="auto"/>
            <w:left w:val="none" w:sz="0" w:space="0" w:color="auto"/>
            <w:bottom w:val="none" w:sz="0" w:space="0" w:color="auto"/>
            <w:right w:val="none" w:sz="0" w:space="0" w:color="auto"/>
          </w:divBdr>
        </w:div>
        <w:div w:id="36130472">
          <w:marLeft w:val="274"/>
          <w:marRight w:val="0"/>
          <w:marTop w:val="0"/>
          <w:marBottom w:val="0"/>
          <w:divBdr>
            <w:top w:val="none" w:sz="0" w:space="0" w:color="auto"/>
            <w:left w:val="none" w:sz="0" w:space="0" w:color="auto"/>
            <w:bottom w:val="none" w:sz="0" w:space="0" w:color="auto"/>
            <w:right w:val="none" w:sz="0" w:space="0" w:color="auto"/>
          </w:divBdr>
        </w:div>
        <w:div w:id="586036988">
          <w:marLeft w:val="274"/>
          <w:marRight w:val="0"/>
          <w:marTop w:val="0"/>
          <w:marBottom w:val="0"/>
          <w:divBdr>
            <w:top w:val="none" w:sz="0" w:space="0" w:color="auto"/>
            <w:left w:val="none" w:sz="0" w:space="0" w:color="auto"/>
            <w:bottom w:val="none" w:sz="0" w:space="0" w:color="auto"/>
            <w:right w:val="none" w:sz="0" w:space="0" w:color="auto"/>
          </w:divBdr>
        </w:div>
        <w:div w:id="1182164774">
          <w:marLeft w:val="274"/>
          <w:marRight w:val="0"/>
          <w:marTop w:val="0"/>
          <w:marBottom w:val="0"/>
          <w:divBdr>
            <w:top w:val="none" w:sz="0" w:space="0" w:color="auto"/>
            <w:left w:val="none" w:sz="0" w:space="0" w:color="auto"/>
            <w:bottom w:val="none" w:sz="0" w:space="0" w:color="auto"/>
            <w:right w:val="none" w:sz="0" w:space="0" w:color="auto"/>
          </w:divBdr>
        </w:div>
        <w:div w:id="1264612644">
          <w:marLeft w:val="274"/>
          <w:marRight w:val="0"/>
          <w:marTop w:val="0"/>
          <w:marBottom w:val="0"/>
          <w:divBdr>
            <w:top w:val="none" w:sz="0" w:space="0" w:color="auto"/>
            <w:left w:val="none" w:sz="0" w:space="0" w:color="auto"/>
            <w:bottom w:val="none" w:sz="0" w:space="0" w:color="auto"/>
            <w:right w:val="none" w:sz="0" w:space="0" w:color="auto"/>
          </w:divBdr>
        </w:div>
        <w:div w:id="1218666052">
          <w:marLeft w:val="274"/>
          <w:marRight w:val="0"/>
          <w:marTop w:val="0"/>
          <w:marBottom w:val="0"/>
          <w:divBdr>
            <w:top w:val="none" w:sz="0" w:space="0" w:color="auto"/>
            <w:left w:val="none" w:sz="0" w:space="0" w:color="auto"/>
            <w:bottom w:val="none" w:sz="0" w:space="0" w:color="auto"/>
            <w:right w:val="none" w:sz="0" w:space="0" w:color="auto"/>
          </w:divBdr>
        </w:div>
        <w:div w:id="358359273">
          <w:marLeft w:val="274"/>
          <w:marRight w:val="0"/>
          <w:marTop w:val="0"/>
          <w:marBottom w:val="0"/>
          <w:divBdr>
            <w:top w:val="none" w:sz="0" w:space="0" w:color="auto"/>
            <w:left w:val="none" w:sz="0" w:space="0" w:color="auto"/>
            <w:bottom w:val="none" w:sz="0" w:space="0" w:color="auto"/>
            <w:right w:val="none" w:sz="0" w:space="0" w:color="auto"/>
          </w:divBdr>
        </w:div>
        <w:div w:id="110588234">
          <w:marLeft w:val="274"/>
          <w:marRight w:val="0"/>
          <w:marTop w:val="0"/>
          <w:marBottom w:val="0"/>
          <w:divBdr>
            <w:top w:val="none" w:sz="0" w:space="0" w:color="auto"/>
            <w:left w:val="none" w:sz="0" w:space="0" w:color="auto"/>
            <w:bottom w:val="none" w:sz="0" w:space="0" w:color="auto"/>
            <w:right w:val="none" w:sz="0" w:space="0" w:color="auto"/>
          </w:divBdr>
        </w:div>
        <w:div w:id="365298512">
          <w:marLeft w:val="274"/>
          <w:marRight w:val="0"/>
          <w:marTop w:val="0"/>
          <w:marBottom w:val="0"/>
          <w:divBdr>
            <w:top w:val="none" w:sz="0" w:space="0" w:color="auto"/>
            <w:left w:val="none" w:sz="0" w:space="0" w:color="auto"/>
            <w:bottom w:val="none" w:sz="0" w:space="0" w:color="auto"/>
            <w:right w:val="none" w:sz="0" w:space="0" w:color="auto"/>
          </w:divBdr>
        </w:div>
        <w:div w:id="1115633982">
          <w:marLeft w:val="274"/>
          <w:marRight w:val="0"/>
          <w:marTop w:val="0"/>
          <w:marBottom w:val="0"/>
          <w:divBdr>
            <w:top w:val="none" w:sz="0" w:space="0" w:color="auto"/>
            <w:left w:val="none" w:sz="0" w:space="0" w:color="auto"/>
            <w:bottom w:val="none" w:sz="0" w:space="0" w:color="auto"/>
            <w:right w:val="none" w:sz="0" w:space="0" w:color="auto"/>
          </w:divBdr>
        </w:div>
        <w:div w:id="1936017142">
          <w:marLeft w:val="274"/>
          <w:marRight w:val="0"/>
          <w:marTop w:val="0"/>
          <w:marBottom w:val="0"/>
          <w:divBdr>
            <w:top w:val="none" w:sz="0" w:space="0" w:color="auto"/>
            <w:left w:val="none" w:sz="0" w:space="0" w:color="auto"/>
            <w:bottom w:val="none" w:sz="0" w:space="0" w:color="auto"/>
            <w:right w:val="none" w:sz="0" w:space="0" w:color="auto"/>
          </w:divBdr>
        </w:div>
        <w:div w:id="2064481824">
          <w:marLeft w:val="274"/>
          <w:marRight w:val="0"/>
          <w:marTop w:val="0"/>
          <w:marBottom w:val="0"/>
          <w:divBdr>
            <w:top w:val="none" w:sz="0" w:space="0" w:color="auto"/>
            <w:left w:val="none" w:sz="0" w:space="0" w:color="auto"/>
            <w:bottom w:val="none" w:sz="0" w:space="0" w:color="auto"/>
            <w:right w:val="none" w:sz="0" w:space="0" w:color="auto"/>
          </w:divBdr>
        </w:div>
        <w:div w:id="2114089793">
          <w:marLeft w:val="274"/>
          <w:marRight w:val="0"/>
          <w:marTop w:val="0"/>
          <w:marBottom w:val="0"/>
          <w:divBdr>
            <w:top w:val="none" w:sz="0" w:space="0" w:color="auto"/>
            <w:left w:val="none" w:sz="0" w:space="0" w:color="auto"/>
            <w:bottom w:val="none" w:sz="0" w:space="0" w:color="auto"/>
            <w:right w:val="none" w:sz="0" w:space="0" w:color="auto"/>
          </w:divBdr>
        </w:div>
        <w:div w:id="1331374319">
          <w:marLeft w:val="274"/>
          <w:marRight w:val="0"/>
          <w:marTop w:val="0"/>
          <w:marBottom w:val="0"/>
          <w:divBdr>
            <w:top w:val="none" w:sz="0" w:space="0" w:color="auto"/>
            <w:left w:val="none" w:sz="0" w:space="0" w:color="auto"/>
            <w:bottom w:val="none" w:sz="0" w:space="0" w:color="auto"/>
            <w:right w:val="none" w:sz="0" w:space="0" w:color="auto"/>
          </w:divBdr>
        </w:div>
        <w:div w:id="1246501213">
          <w:marLeft w:val="274"/>
          <w:marRight w:val="0"/>
          <w:marTop w:val="0"/>
          <w:marBottom w:val="0"/>
          <w:divBdr>
            <w:top w:val="none" w:sz="0" w:space="0" w:color="auto"/>
            <w:left w:val="none" w:sz="0" w:space="0" w:color="auto"/>
            <w:bottom w:val="none" w:sz="0" w:space="0" w:color="auto"/>
            <w:right w:val="none" w:sz="0" w:space="0" w:color="auto"/>
          </w:divBdr>
        </w:div>
        <w:div w:id="2125078868">
          <w:marLeft w:val="274"/>
          <w:marRight w:val="0"/>
          <w:marTop w:val="0"/>
          <w:marBottom w:val="0"/>
          <w:divBdr>
            <w:top w:val="none" w:sz="0" w:space="0" w:color="auto"/>
            <w:left w:val="none" w:sz="0" w:space="0" w:color="auto"/>
            <w:bottom w:val="none" w:sz="0" w:space="0" w:color="auto"/>
            <w:right w:val="none" w:sz="0" w:space="0" w:color="auto"/>
          </w:divBdr>
        </w:div>
        <w:div w:id="489298392">
          <w:marLeft w:val="274"/>
          <w:marRight w:val="0"/>
          <w:marTop w:val="0"/>
          <w:marBottom w:val="0"/>
          <w:divBdr>
            <w:top w:val="none" w:sz="0" w:space="0" w:color="auto"/>
            <w:left w:val="none" w:sz="0" w:space="0" w:color="auto"/>
            <w:bottom w:val="none" w:sz="0" w:space="0" w:color="auto"/>
            <w:right w:val="none" w:sz="0" w:space="0" w:color="auto"/>
          </w:divBdr>
        </w:div>
        <w:div w:id="312026596">
          <w:marLeft w:val="274"/>
          <w:marRight w:val="0"/>
          <w:marTop w:val="0"/>
          <w:marBottom w:val="0"/>
          <w:divBdr>
            <w:top w:val="none" w:sz="0" w:space="0" w:color="auto"/>
            <w:left w:val="none" w:sz="0" w:space="0" w:color="auto"/>
            <w:bottom w:val="none" w:sz="0" w:space="0" w:color="auto"/>
            <w:right w:val="none" w:sz="0" w:space="0" w:color="auto"/>
          </w:divBdr>
        </w:div>
        <w:div w:id="1812626842">
          <w:marLeft w:val="274"/>
          <w:marRight w:val="0"/>
          <w:marTop w:val="0"/>
          <w:marBottom w:val="0"/>
          <w:divBdr>
            <w:top w:val="none" w:sz="0" w:space="0" w:color="auto"/>
            <w:left w:val="none" w:sz="0" w:space="0" w:color="auto"/>
            <w:bottom w:val="none" w:sz="0" w:space="0" w:color="auto"/>
            <w:right w:val="none" w:sz="0" w:space="0" w:color="auto"/>
          </w:divBdr>
        </w:div>
        <w:div w:id="1965430365">
          <w:marLeft w:val="274"/>
          <w:marRight w:val="0"/>
          <w:marTop w:val="0"/>
          <w:marBottom w:val="0"/>
          <w:divBdr>
            <w:top w:val="none" w:sz="0" w:space="0" w:color="auto"/>
            <w:left w:val="none" w:sz="0" w:space="0" w:color="auto"/>
            <w:bottom w:val="none" w:sz="0" w:space="0" w:color="auto"/>
            <w:right w:val="none" w:sz="0" w:space="0" w:color="auto"/>
          </w:divBdr>
        </w:div>
        <w:div w:id="651299450">
          <w:marLeft w:val="274"/>
          <w:marRight w:val="0"/>
          <w:marTop w:val="0"/>
          <w:marBottom w:val="0"/>
          <w:divBdr>
            <w:top w:val="none" w:sz="0" w:space="0" w:color="auto"/>
            <w:left w:val="none" w:sz="0" w:space="0" w:color="auto"/>
            <w:bottom w:val="none" w:sz="0" w:space="0" w:color="auto"/>
            <w:right w:val="none" w:sz="0" w:space="0" w:color="auto"/>
          </w:divBdr>
        </w:div>
        <w:div w:id="2017269397">
          <w:marLeft w:val="274"/>
          <w:marRight w:val="0"/>
          <w:marTop w:val="0"/>
          <w:marBottom w:val="0"/>
          <w:divBdr>
            <w:top w:val="none" w:sz="0" w:space="0" w:color="auto"/>
            <w:left w:val="none" w:sz="0" w:space="0" w:color="auto"/>
            <w:bottom w:val="none" w:sz="0" w:space="0" w:color="auto"/>
            <w:right w:val="none" w:sz="0" w:space="0" w:color="auto"/>
          </w:divBdr>
        </w:div>
        <w:div w:id="887107358">
          <w:marLeft w:val="274"/>
          <w:marRight w:val="0"/>
          <w:marTop w:val="0"/>
          <w:marBottom w:val="0"/>
          <w:divBdr>
            <w:top w:val="none" w:sz="0" w:space="0" w:color="auto"/>
            <w:left w:val="none" w:sz="0" w:space="0" w:color="auto"/>
            <w:bottom w:val="none" w:sz="0" w:space="0" w:color="auto"/>
            <w:right w:val="none" w:sz="0" w:space="0" w:color="auto"/>
          </w:divBdr>
        </w:div>
      </w:divsChild>
    </w:div>
    <w:div w:id="1100636969">
      <w:bodyDiv w:val="1"/>
      <w:marLeft w:val="0"/>
      <w:marRight w:val="0"/>
      <w:marTop w:val="0"/>
      <w:marBottom w:val="0"/>
      <w:divBdr>
        <w:top w:val="none" w:sz="0" w:space="0" w:color="auto"/>
        <w:left w:val="none" w:sz="0" w:space="0" w:color="auto"/>
        <w:bottom w:val="none" w:sz="0" w:space="0" w:color="auto"/>
        <w:right w:val="none" w:sz="0" w:space="0" w:color="auto"/>
      </w:divBdr>
    </w:div>
    <w:div w:id="1208494143">
      <w:bodyDiv w:val="1"/>
      <w:marLeft w:val="0"/>
      <w:marRight w:val="0"/>
      <w:marTop w:val="0"/>
      <w:marBottom w:val="0"/>
      <w:divBdr>
        <w:top w:val="none" w:sz="0" w:space="0" w:color="auto"/>
        <w:left w:val="none" w:sz="0" w:space="0" w:color="auto"/>
        <w:bottom w:val="none" w:sz="0" w:space="0" w:color="auto"/>
        <w:right w:val="none" w:sz="0" w:space="0" w:color="auto"/>
      </w:divBdr>
    </w:div>
    <w:div w:id="1216039295">
      <w:bodyDiv w:val="1"/>
      <w:marLeft w:val="0"/>
      <w:marRight w:val="0"/>
      <w:marTop w:val="0"/>
      <w:marBottom w:val="0"/>
      <w:divBdr>
        <w:top w:val="none" w:sz="0" w:space="0" w:color="auto"/>
        <w:left w:val="none" w:sz="0" w:space="0" w:color="auto"/>
        <w:bottom w:val="none" w:sz="0" w:space="0" w:color="auto"/>
        <w:right w:val="none" w:sz="0" w:space="0" w:color="auto"/>
      </w:divBdr>
    </w:div>
    <w:div w:id="1301034758">
      <w:bodyDiv w:val="1"/>
      <w:marLeft w:val="0"/>
      <w:marRight w:val="0"/>
      <w:marTop w:val="0"/>
      <w:marBottom w:val="0"/>
      <w:divBdr>
        <w:top w:val="none" w:sz="0" w:space="0" w:color="auto"/>
        <w:left w:val="none" w:sz="0" w:space="0" w:color="auto"/>
        <w:bottom w:val="none" w:sz="0" w:space="0" w:color="auto"/>
        <w:right w:val="none" w:sz="0" w:space="0" w:color="auto"/>
      </w:divBdr>
    </w:div>
    <w:div w:id="1306161318">
      <w:bodyDiv w:val="1"/>
      <w:marLeft w:val="0"/>
      <w:marRight w:val="0"/>
      <w:marTop w:val="0"/>
      <w:marBottom w:val="0"/>
      <w:divBdr>
        <w:top w:val="none" w:sz="0" w:space="0" w:color="auto"/>
        <w:left w:val="none" w:sz="0" w:space="0" w:color="auto"/>
        <w:bottom w:val="none" w:sz="0" w:space="0" w:color="auto"/>
        <w:right w:val="none" w:sz="0" w:space="0" w:color="auto"/>
      </w:divBdr>
      <w:divsChild>
        <w:div w:id="42605765">
          <w:marLeft w:val="0"/>
          <w:marRight w:val="0"/>
          <w:marTop w:val="0"/>
          <w:marBottom w:val="0"/>
          <w:divBdr>
            <w:top w:val="none" w:sz="0" w:space="0" w:color="auto"/>
            <w:left w:val="none" w:sz="0" w:space="0" w:color="auto"/>
            <w:bottom w:val="none" w:sz="0" w:space="0" w:color="auto"/>
            <w:right w:val="none" w:sz="0" w:space="0" w:color="auto"/>
          </w:divBdr>
        </w:div>
        <w:div w:id="62873952">
          <w:marLeft w:val="0"/>
          <w:marRight w:val="0"/>
          <w:marTop w:val="0"/>
          <w:marBottom w:val="0"/>
          <w:divBdr>
            <w:top w:val="none" w:sz="0" w:space="0" w:color="auto"/>
            <w:left w:val="none" w:sz="0" w:space="0" w:color="auto"/>
            <w:bottom w:val="none" w:sz="0" w:space="0" w:color="auto"/>
            <w:right w:val="none" w:sz="0" w:space="0" w:color="auto"/>
          </w:divBdr>
        </w:div>
        <w:div w:id="248930724">
          <w:marLeft w:val="0"/>
          <w:marRight w:val="0"/>
          <w:marTop w:val="0"/>
          <w:marBottom w:val="0"/>
          <w:divBdr>
            <w:top w:val="none" w:sz="0" w:space="0" w:color="auto"/>
            <w:left w:val="none" w:sz="0" w:space="0" w:color="auto"/>
            <w:bottom w:val="none" w:sz="0" w:space="0" w:color="auto"/>
            <w:right w:val="none" w:sz="0" w:space="0" w:color="auto"/>
          </w:divBdr>
        </w:div>
        <w:div w:id="389233467">
          <w:marLeft w:val="0"/>
          <w:marRight w:val="0"/>
          <w:marTop w:val="0"/>
          <w:marBottom w:val="0"/>
          <w:divBdr>
            <w:top w:val="none" w:sz="0" w:space="0" w:color="auto"/>
            <w:left w:val="none" w:sz="0" w:space="0" w:color="auto"/>
            <w:bottom w:val="none" w:sz="0" w:space="0" w:color="auto"/>
            <w:right w:val="none" w:sz="0" w:space="0" w:color="auto"/>
          </w:divBdr>
        </w:div>
        <w:div w:id="496770780">
          <w:marLeft w:val="0"/>
          <w:marRight w:val="0"/>
          <w:marTop w:val="0"/>
          <w:marBottom w:val="0"/>
          <w:divBdr>
            <w:top w:val="none" w:sz="0" w:space="0" w:color="auto"/>
            <w:left w:val="none" w:sz="0" w:space="0" w:color="auto"/>
            <w:bottom w:val="none" w:sz="0" w:space="0" w:color="auto"/>
            <w:right w:val="none" w:sz="0" w:space="0" w:color="auto"/>
          </w:divBdr>
        </w:div>
        <w:div w:id="552935835">
          <w:marLeft w:val="0"/>
          <w:marRight w:val="0"/>
          <w:marTop w:val="0"/>
          <w:marBottom w:val="0"/>
          <w:divBdr>
            <w:top w:val="none" w:sz="0" w:space="0" w:color="auto"/>
            <w:left w:val="none" w:sz="0" w:space="0" w:color="auto"/>
            <w:bottom w:val="none" w:sz="0" w:space="0" w:color="auto"/>
            <w:right w:val="none" w:sz="0" w:space="0" w:color="auto"/>
          </w:divBdr>
        </w:div>
        <w:div w:id="669257385">
          <w:marLeft w:val="0"/>
          <w:marRight w:val="0"/>
          <w:marTop w:val="0"/>
          <w:marBottom w:val="0"/>
          <w:divBdr>
            <w:top w:val="none" w:sz="0" w:space="0" w:color="auto"/>
            <w:left w:val="none" w:sz="0" w:space="0" w:color="auto"/>
            <w:bottom w:val="none" w:sz="0" w:space="0" w:color="auto"/>
            <w:right w:val="none" w:sz="0" w:space="0" w:color="auto"/>
          </w:divBdr>
        </w:div>
        <w:div w:id="700207112">
          <w:marLeft w:val="0"/>
          <w:marRight w:val="0"/>
          <w:marTop w:val="0"/>
          <w:marBottom w:val="0"/>
          <w:divBdr>
            <w:top w:val="none" w:sz="0" w:space="0" w:color="auto"/>
            <w:left w:val="none" w:sz="0" w:space="0" w:color="auto"/>
            <w:bottom w:val="none" w:sz="0" w:space="0" w:color="auto"/>
            <w:right w:val="none" w:sz="0" w:space="0" w:color="auto"/>
          </w:divBdr>
        </w:div>
        <w:div w:id="781850707">
          <w:marLeft w:val="0"/>
          <w:marRight w:val="0"/>
          <w:marTop w:val="0"/>
          <w:marBottom w:val="0"/>
          <w:divBdr>
            <w:top w:val="none" w:sz="0" w:space="0" w:color="auto"/>
            <w:left w:val="none" w:sz="0" w:space="0" w:color="auto"/>
            <w:bottom w:val="none" w:sz="0" w:space="0" w:color="auto"/>
            <w:right w:val="none" w:sz="0" w:space="0" w:color="auto"/>
          </w:divBdr>
        </w:div>
        <w:div w:id="980427888">
          <w:marLeft w:val="0"/>
          <w:marRight w:val="0"/>
          <w:marTop w:val="0"/>
          <w:marBottom w:val="0"/>
          <w:divBdr>
            <w:top w:val="none" w:sz="0" w:space="0" w:color="auto"/>
            <w:left w:val="none" w:sz="0" w:space="0" w:color="auto"/>
            <w:bottom w:val="none" w:sz="0" w:space="0" w:color="auto"/>
            <w:right w:val="none" w:sz="0" w:space="0" w:color="auto"/>
          </w:divBdr>
        </w:div>
        <w:div w:id="1238662185">
          <w:marLeft w:val="0"/>
          <w:marRight w:val="0"/>
          <w:marTop w:val="0"/>
          <w:marBottom w:val="0"/>
          <w:divBdr>
            <w:top w:val="none" w:sz="0" w:space="0" w:color="auto"/>
            <w:left w:val="none" w:sz="0" w:space="0" w:color="auto"/>
            <w:bottom w:val="none" w:sz="0" w:space="0" w:color="auto"/>
            <w:right w:val="none" w:sz="0" w:space="0" w:color="auto"/>
          </w:divBdr>
        </w:div>
        <w:div w:id="1288505118">
          <w:marLeft w:val="0"/>
          <w:marRight w:val="0"/>
          <w:marTop w:val="0"/>
          <w:marBottom w:val="0"/>
          <w:divBdr>
            <w:top w:val="none" w:sz="0" w:space="0" w:color="auto"/>
            <w:left w:val="none" w:sz="0" w:space="0" w:color="auto"/>
            <w:bottom w:val="none" w:sz="0" w:space="0" w:color="auto"/>
            <w:right w:val="none" w:sz="0" w:space="0" w:color="auto"/>
          </w:divBdr>
        </w:div>
        <w:div w:id="1396510159">
          <w:marLeft w:val="0"/>
          <w:marRight w:val="0"/>
          <w:marTop w:val="0"/>
          <w:marBottom w:val="0"/>
          <w:divBdr>
            <w:top w:val="none" w:sz="0" w:space="0" w:color="auto"/>
            <w:left w:val="none" w:sz="0" w:space="0" w:color="auto"/>
            <w:bottom w:val="none" w:sz="0" w:space="0" w:color="auto"/>
            <w:right w:val="none" w:sz="0" w:space="0" w:color="auto"/>
          </w:divBdr>
        </w:div>
        <w:div w:id="1476683207">
          <w:marLeft w:val="0"/>
          <w:marRight w:val="0"/>
          <w:marTop w:val="0"/>
          <w:marBottom w:val="0"/>
          <w:divBdr>
            <w:top w:val="none" w:sz="0" w:space="0" w:color="auto"/>
            <w:left w:val="none" w:sz="0" w:space="0" w:color="auto"/>
            <w:bottom w:val="none" w:sz="0" w:space="0" w:color="auto"/>
            <w:right w:val="none" w:sz="0" w:space="0" w:color="auto"/>
          </w:divBdr>
        </w:div>
        <w:div w:id="1480807102">
          <w:marLeft w:val="0"/>
          <w:marRight w:val="0"/>
          <w:marTop w:val="0"/>
          <w:marBottom w:val="0"/>
          <w:divBdr>
            <w:top w:val="none" w:sz="0" w:space="0" w:color="auto"/>
            <w:left w:val="none" w:sz="0" w:space="0" w:color="auto"/>
            <w:bottom w:val="none" w:sz="0" w:space="0" w:color="auto"/>
            <w:right w:val="none" w:sz="0" w:space="0" w:color="auto"/>
          </w:divBdr>
        </w:div>
        <w:div w:id="1493836830">
          <w:marLeft w:val="0"/>
          <w:marRight w:val="0"/>
          <w:marTop w:val="0"/>
          <w:marBottom w:val="0"/>
          <w:divBdr>
            <w:top w:val="none" w:sz="0" w:space="0" w:color="auto"/>
            <w:left w:val="none" w:sz="0" w:space="0" w:color="auto"/>
            <w:bottom w:val="none" w:sz="0" w:space="0" w:color="auto"/>
            <w:right w:val="none" w:sz="0" w:space="0" w:color="auto"/>
          </w:divBdr>
        </w:div>
        <w:div w:id="1566447481">
          <w:marLeft w:val="0"/>
          <w:marRight w:val="0"/>
          <w:marTop w:val="0"/>
          <w:marBottom w:val="0"/>
          <w:divBdr>
            <w:top w:val="none" w:sz="0" w:space="0" w:color="auto"/>
            <w:left w:val="none" w:sz="0" w:space="0" w:color="auto"/>
            <w:bottom w:val="none" w:sz="0" w:space="0" w:color="auto"/>
            <w:right w:val="none" w:sz="0" w:space="0" w:color="auto"/>
          </w:divBdr>
        </w:div>
        <w:div w:id="1662586397">
          <w:marLeft w:val="0"/>
          <w:marRight w:val="0"/>
          <w:marTop w:val="0"/>
          <w:marBottom w:val="0"/>
          <w:divBdr>
            <w:top w:val="none" w:sz="0" w:space="0" w:color="auto"/>
            <w:left w:val="none" w:sz="0" w:space="0" w:color="auto"/>
            <w:bottom w:val="none" w:sz="0" w:space="0" w:color="auto"/>
            <w:right w:val="none" w:sz="0" w:space="0" w:color="auto"/>
          </w:divBdr>
        </w:div>
        <w:div w:id="1698045460">
          <w:marLeft w:val="0"/>
          <w:marRight w:val="0"/>
          <w:marTop w:val="0"/>
          <w:marBottom w:val="0"/>
          <w:divBdr>
            <w:top w:val="none" w:sz="0" w:space="0" w:color="auto"/>
            <w:left w:val="none" w:sz="0" w:space="0" w:color="auto"/>
            <w:bottom w:val="none" w:sz="0" w:space="0" w:color="auto"/>
            <w:right w:val="none" w:sz="0" w:space="0" w:color="auto"/>
          </w:divBdr>
        </w:div>
        <w:div w:id="1774132886">
          <w:marLeft w:val="0"/>
          <w:marRight w:val="0"/>
          <w:marTop w:val="0"/>
          <w:marBottom w:val="0"/>
          <w:divBdr>
            <w:top w:val="none" w:sz="0" w:space="0" w:color="auto"/>
            <w:left w:val="none" w:sz="0" w:space="0" w:color="auto"/>
            <w:bottom w:val="none" w:sz="0" w:space="0" w:color="auto"/>
            <w:right w:val="none" w:sz="0" w:space="0" w:color="auto"/>
          </w:divBdr>
        </w:div>
        <w:div w:id="1839882512">
          <w:marLeft w:val="0"/>
          <w:marRight w:val="0"/>
          <w:marTop w:val="0"/>
          <w:marBottom w:val="0"/>
          <w:divBdr>
            <w:top w:val="none" w:sz="0" w:space="0" w:color="auto"/>
            <w:left w:val="none" w:sz="0" w:space="0" w:color="auto"/>
            <w:bottom w:val="none" w:sz="0" w:space="0" w:color="auto"/>
            <w:right w:val="none" w:sz="0" w:space="0" w:color="auto"/>
          </w:divBdr>
        </w:div>
        <w:div w:id="1889874055">
          <w:marLeft w:val="0"/>
          <w:marRight w:val="0"/>
          <w:marTop w:val="0"/>
          <w:marBottom w:val="0"/>
          <w:divBdr>
            <w:top w:val="none" w:sz="0" w:space="0" w:color="auto"/>
            <w:left w:val="none" w:sz="0" w:space="0" w:color="auto"/>
            <w:bottom w:val="none" w:sz="0" w:space="0" w:color="auto"/>
            <w:right w:val="none" w:sz="0" w:space="0" w:color="auto"/>
          </w:divBdr>
        </w:div>
        <w:div w:id="1914732373">
          <w:marLeft w:val="0"/>
          <w:marRight w:val="0"/>
          <w:marTop w:val="0"/>
          <w:marBottom w:val="0"/>
          <w:divBdr>
            <w:top w:val="none" w:sz="0" w:space="0" w:color="auto"/>
            <w:left w:val="none" w:sz="0" w:space="0" w:color="auto"/>
            <w:bottom w:val="none" w:sz="0" w:space="0" w:color="auto"/>
            <w:right w:val="none" w:sz="0" w:space="0" w:color="auto"/>
          </w:divBdr>
        </w:div>
        <w:div w:id="2001928640">
          <w:marLeft w:val="0"/>
          <w:marRight w:val="0"/>
          <w:marTop w:val="0"/>
          <w:marBottom w:val="0"/>
          <w:divBdr>
            <w:top w:val="none" w:sz="0" w:space="0" w:color="auto"/>
            <w:left w:val="none" w:sz="0" w:space="0" w:color="auto"/>
            <w:bottom w:val="none" w:sz="0" w:space="0" w:color="auto"/>
            <w:right w:val="none" w:sz="0" w:space="0" w:color="auto"/>
          </w:divBdr>
        </w:div>
        <w:div w:id="2019036142">
          <w:marLeft w:val="0"/>
          <w:marRight w:val="0"/>
          <w:marTop w:val="0"/>
          <w:marBottom w:val="0"/>
          <w:divBdr>
            <w:top w:val="none" w:sz="0" w:space="0" w:color="auto"/>
            <w:left w:val="none" w:sz="0" w:space="0" w:color="auto"/>
            <w:bottom w:val="none" w:sz="0" w:space="0" w:color="auto"/>
            <w:right w:val="none" w:sz="0" w:space="0" w:color="auto"/>
          </w:divBdr>
        </w:div>
      </w:divsChild>
    </w:div>
    <w:div w:id="1345746999">
      <w:bodyDiv w:val="1"/>
      <w:marLeft w:val="0"/>
      <w:marRight w:val="0"/>
      <w:marTop w:val="0"/>
      <w:marBottom w:val="0"/>
      <w:divBdr>
        <w:top w:val="none" w:sz="0" w:space="0" w:color="auto"/>
        <w:left w:val="none" w:sz="0" w:space="0" w:color="auto"/>
        <w:bottom w:val="none" w:sz="0" w:space="0" w:color="auto"/>
        <w:right w:val="none" w:sz="0" w:space="0" w:color="auto"/>
      </w:divBdr>
    </w:div>
    <w:div w:id="1488671120">
      <w:bodyDiv w:val="1"/>
      <w:marLeft w:val="0"/>
      <w:marRight w:val="0"/>
      <w:marTop w:val="0"/>
      <w:marBottom w:val="0"/>
      <w:divBdr>
        <w:top w:val="none" w:sz="0" w:space="0" w:color="auto"/>
        <w:left w:val="none" w:sz="0" w:space="0" w:color="auto"/>
        <w:bottom w:val="none" w:sz="0" w:space="0" w:color="auto"/>
        <w:right w:val="none" w:sz="0" w:space="0" w:color="auto"/>
      </w:divBdr>
    </w:div>
    <w:div w:id="1502503905">
      <w:bodyDiv w:val="1"/>
      <w:marLeft w:val="0"/>
      <w:marRight w:val="0"/>
      <w:marTop w:val="0"/>
      <w:marBottom w:val="0"/>
      <w:divBdr>
        <w:top w:val="none" w:sz="0" w:space="0" w:color="auto"/>
        <w:left w:val="none" w:sz="0" w:space="0" w:color="auto"/>
        <w:bottom w:val="none" w:sz="0" w:space="0" w:color="auto"/>
        <w:right w:val="none" w:sz="0" w:space="0" w:color="auto"/>
      </w:divBdr>
      <w:divsChild>
        <w:div w:id="152912511">
          <w:marLeft w:val="274"/>
          <w:marRight w:val="0"/>
          <w:marTop w:val="0"/>
          <w:marBottom w:val="0"/>
          <w:divBdr>
            <w:top w:val="none" w:sz="0" w:space="0" w:color="auto"/>
            <w:left w:val="none" w:sz="0" w:space="0" w:color="auto"/>
            <w:bottom w:val="none" w:sz="0" w:space="0" w:color="auto"/>
            <w:right w:val="none" w:sz="0" w:space="0" w:color="auto"/>
          </w:divBdr>
        </w:div>
        <w:div w:id="251818119">
          <w:marLeft w:val="274"/>
          <w:marRight w:val="0"/>
          <w:marTop w:val="0"/>
          <w:marBottom w:val="0"/>
          <w:divBdr>
            <w:top w:val="none" w:sz="0" w:space="0" w:color="auto"/>
            <w:left w:val="none" w:sz="0" w:space="0" w:color="auto"/>
            <w:bottom w:val="none" w:sz="0" w:space="0" w:color="auto"/>
            <w:right w:val="none" w:sz="0" w:space="0" w:color="auto"/>
          </w:divBdr>
        </w:div>
        <w:div w:id="777915955">
          <w:marLeft w:val="274"/>
          <w:marRight w:val="0"/>
          <w:marTop w:val="0"/>
          <w:marBottom w:val="0"/>
          <w:divBdr>
            <w:top w:val="none" w:sz="0" w:space="0" w:color="auto"/>
            <w:left w:val="none" w:sz="0" w:space="0" w:color="auto"/>
            <w:bottom w:val="none" w:sz="0" w:space="0" w:color="auto"/>
            <w:right w:val="none" w:sz="0" w:space="0" w:color="auto"/>
          </w:divBdr>
        </w:div>
        <w:div w:id="12728399">
          <w:marLeft w:val="274"/>
          <w:marRight w:val="0"/>
          <w:marTop w:val="0"/>
          <w:marBottom w:val="0"/>
          <w:divBdr>
            <w:top w:val="none" w:sz="0" w:space="0" w:color="auto"/>
            <w:left w:val="none" w:sz="0" w:space="0" w:color="auto"/>
            <w:bottom w:val="none" w:sz="0" w:space="0" w:color="auto"/>
            <w:right w:val="none" w:sz="0" w:space="0" w:color="auto"/>
          </w:divBdr>
        </w:div>
        <w:div w:id="535581923">
          <w:marLeft w:val="274"/>
          <w:marRight w:val="0"/>
          <w:marTop w:val="0"/>
          <w:marBottom w:val="0"/>
          <w:divBdr>
            <w:top w:val="none" w:sz="0" w:space="0" w:color="auto"/>
            <w:left w:val="none" w:sz="0" w:space="0" w:color="auto"/>
            <w:bottom w:val="none" w:sz="0" w:space="0" w:color="auto"/>
            <w:right w:val="none" w:sz="0" w:space="0" w:color="auto"/>
          </w:divBdr>
        </w:div>
        <w:div w:id="2139297578">
          <w:marLeft w:val="274"/>
          <w:marRight w:val="0"/>
          <w:marTop w:val="0"/>
          <w:marBottom w:val="0"/>
          <w:divBdr>
            <w:top w:val="none" w:sz="0" w:space="0" w:color="auto"/>
            <w:left w:val="none" w:sz="0" w:space="0" w:color="auto"/>
            <w:bottom w:val="none" w:sz="0" w:space="0" w:color="auto"/>
            <w:right w:val="none" w:sz="0" w:space="0" w:color="auto"/>
          </w:divBdr>
        </w:div>
        <w:div w:id="2077629675">
          <w:marLeft w:val="274"/>
          <w:marRight w:val="0"/>
          <w:marTop w:val="0"/>
          <w:marBottom w:val="0"/>
          <w:divBdr>
            <w:top w:val="none" w:sz="0" w:space="0" w:color="auto"/>
            <w:left w:val="none" w:sz="0" w:space="0" w:color="auto"/>
            <w:bottom w:val="none" w:sz="0" w:space="0" w:color="auto"/>
            <w:right w:val="none" w:sz="0" w:space="0" w:color="auto"/>
          </w:divBdr>
        </w:div>
        <w:div w:id="99575023">
          <w:marLeft w:val="274"/>
          <w:marRight w:val="0"/>
          <w:marTop w:val="0"/>
          <w:marBottom w:val="0"/>
          <w:divBdr>
            <w:top w:val="none" w:sz="0" w:space="0" w:color="auto"/>
            <w:left w:val="none" w:sz="0" w:space="0" w:color="auto"/>
            <w:bottom w:val="none" w:sz="0" w:space="0" w:color="auto"/>
            <w:right w:val="none" w:sz="0" w:space="0" w:color="auto"/>
          </w:divBdr>
        </w:div>
        <w:div w:id="579603338">
          <w:marLeft w:val="274"/>
          <w:marRight w:val="0"/>
          <w:marTop w:val="0"/>
          <w:marBottom w:val="0"/>
          <w:divBdr>
            <w:top w:val="none" w:sz="0" w:space="0" w:color="auto"/>
            <w:left w:val="none" w:sz="0" w:space="0" w:color="auto"/>
            <w:bottom w:val="none" w:sz="0" w:space="0" w:color="auto"/>
            <w:right w:val="none" w:sz="0" w:space="0" w:color="auto"/>
          </w:divBdr>
        </w:div>
        <w:div w:id="50735057">
          <w:marLeft w:val="274"/>
          <w:marRight w:val="0"/>
          <w:marTop w:val="0"/>
          <w:marBottom w:val="0"/>
          <w:divBdr>
            <w:top w:val="none" w:sz="0" w:space="0" w:color="auto"/>
            <w:left w:val="none" w:sz="0" w:space="0" w:color="auto"/>
            <w:bottom w:val="none" w:sz="0" w:space="0" w:color="auto"/>
            <w:right w:val="none" w:sz="0" w:space="0" w:color="auto"/>
          </w:divBdr>
        </w:div>
        <w:div w:id="1273636651">
          <w:marLeft w:val="274"/>
          <w:marRight w:val="0"/>
          <w:marTop w:val="0"/>
          <w:marBottom w:val="0"/>
          <w:divBdr>
            <w:top w:val="none" w:sz="0" w:space="0" w:color="auto"/>
            <w:left w:val="none" w:sz="0" w:space="0" w:color="auto"/>
            <w:bottom w:val="none" w:sz="0" w:space="0" w:color="auto"/>
            <w:right w:val="none" w:sz="0" w:space="0" w:color="auto"/>
          </w:divBdr>
        </w:div>
        <w:div w:id="61029712">
          <w:marLeft w:val="274"/>
          <w:marRight w:val="0"/>
          <w:marTop w:val="0"/>
          <w:marBottom w:val="0"/>
          <w:divBdr>
            <w:top w:val="none" w:sz="0" w:space="0" w:color="auto"/>
            <w:left w:val="none" w:sz="0" w:space="0" w:color="auto"/>
            <w:bottom w:val="none" w:sz="0" w:space="0" w:color="auto"/>
            <w:right w:val="none" w:sz="0" w:space="0" w:color="auto"/>
          </w:divBdr>
        </w:div>
        <w:div w:id="1637375240">
          <w:marLeft w:val="274"/>
          <w:marRight w:val="0"/>
          <w:marTop w:val="0"/>
          <w:marBottom w:val="0"/>
          <w:divBdr>
            <w:top w:val="none" w:sz="0" w:space="0" w:color="auto"/>
            <w:left w:val="none" w:sz="0" w:space="0" w:color="auto"/>
            <w:bottom w:val="none" w:sz="0" w:space="0" w:color="auto"/>
            <w:right w:val="none" w:sz="0" w:space="0" w:color="auto"/>
          </w:divBdr>
        </w:div>
        <w:div w:id="953754921">
          <w:marLeft w:val="274"/>
          <w:marRight w:val="0"/>
          <w:marTop w:val="0"/>
          <w:marBottom w:val="0"/>
          <w:divBdr>
            <w:top w:val="none" w:sz="0" w:space="0" w:color="auto"/>
            <w:left w:val="none" w:sz="0" w:space="0" w:color="auto"/>
            <w:bottom w:val="none" w:sz="0" w:space="0" w:color="auto"/>
            <w:right w:val="none" w:sz="0" w:space="0" w:color="auto"/>
          </w:divBdr>
        </w:div>
        <w:div w:id="1496989462">
          <w:marLeft w:val="274"/>
          <w:marRight w:val="0"/>
          <w:marTop w:val="0"/>
          <w:marBottom w:val="0"/>
          <w:divBdr>
            <w:top w:val="none" w:sz="0" w:space="0" w:color="auto"/>
            <w:left w:val="none" w:sz="0" w:space="0" w:color="auto"/>
            <w:bottom w:val="none" w:sz="0" w:space="0" w:color="auto"/>
            <w:right w:val="none" w:sz="0" w:space="0" w:color="auto"/>
          </w:divBdr>
        </w:div>
        <w:div w:id="868834662">
          <w:marLeft w:val="274"/>
          <w:marRight w:val="0"/>
          <w:marTop w:val="0"/>
          <w:marBottom w:val="0"/>
          <w:divBdr>
            <w:top w:val="none" w:sz="0" w:space="0" w:color="auto"/>
            <w:left w:val="none" w:sz="0" w:space="0" w:color="auto"/>
            <w:bottom w:val="none" w:sz="0" w:space="0" w:color="auto"/>
            <w:right w:val="none" w:sz="0" w:space="0" w:color="auto"/>
          </w:divBdr>
        </w:div>
        <w:div w:id="965114207">
          <w:marLeft w:val="274"/>
          <w:marRight w:val="0"/>
          <w:marTop w:val="0"/>
          <w:marBottom w:val="0"/>
          <w:divBdr>
            <w:top w:val="none" w:sz="0" w:space="0" w:color="auto"/>
            <w:left w:val="none" w:sz="0" w:space="0" w:color="auto"/>
            <w:bottom w:val="none" w:sz="0" w:space="0" w:color="auto"/>
            <w:right w:val="none" w:sz="0" w:space="0" w:color="auto"/>
          </w:divBdr>
        </w:div>
        <w:div w:id="1882206652">
          <w:marLeft w:val="274"/>
          <w:marRight w:val="0"/>
          <w:marTop w:val="0"/>
          <w:marBottom w:val="0"/>
          <w:divBdr>
            <w:top w:val="none" w:sz="0" w:space="0" w:color="auto"/>
            <w:left w:val="none" w:sz="0" w:space="0" w:color="auto"/>
            <w:bottom w:val="none" w:sz="0" w:space="0" w:color="auto"/>
            <w:right w:val="none" w:sz="0" w:space="0" w:color="auto"/>
          </w:divBdr>
        </w:div>
        <w:div w:id="1414398329">
          <w:marLeft w:val="274"/>
          <w:marRight w:val="0"/>
          <w:marTop w:val="0"/>
          <w:marBottom w:val="0"/>
          <w:divBdr>
            <w:top w:val="none" w:sz="0" w:space="0" w:color="auto"/>
            <w:left w:val="none" w:sz="0" w:space="0" w:color="auto"/>
            <w:bottom w:val="none" w:sz="0" w:space="0" w:color="auto"/>
            <w:right w:val="none" w:sz="0" w:space="0" w:color="auto"/>
          </w:divBdr>
        </w:div>
        <w:div w:id="1321424613">
          <w:marLeft w:val="274"/>
          <w:marRight w:val="0"/>
          <w:marTop w:val="0"/>
          <w:marBottom w:val="0"/>
          <w:divBdr>
            <w:top w:val="none" w:sz="0" w:space="0" w:color="auto"/>
            <w:left w:val="none" w:sz="0" w:space="0" w:color="auto"/>
            <w:bottom w:val="none" w:sz="0" w:space="0" w:color="auto"/>
            <w:right w:val="none" w:sz="0" w:space="0" w:color="auto"/>
          </w:divBdr>
        </w:div>
        <w:div w:id="1290016181">
          <w:marLeft w:val="274"/>
          <w:marRight w:val="0"/>
          <w:marTop w:val="0"/>
          <w:marBottom w:val="0"/>
          <w:divBdr>
            <w:top w:val="none" w:sz="0" w:space="0" w:color="auto"/>
            <w:left w:val="none" w:sz="0" w:space="0" w:color="auto"/>
            <w:bottom w:val="none" w:sz="0" w:space="0" w:color="auto"/>
            <w:right w:val="none" w:sz="0" w:space="0" w:color="auto"/>
          </w:divBdr>
        </w:div>
        <w:div w:id="1082335810">
          <w:marLeft w:val="274"/>
          <w:marRight w:val="0"/>
          <w:marTop w:val="0"/>
          <w:marBottom w:val="0"/>
          <w:divBdr>
            <w:top w:val="none" w:sz="0" w:space="0" w:color="auto"/>
            <w:left w:val="none" w:sz="0" w:space="0" w:color="auto"/>
            <w:bottom w:val="none" w:sz="0" w:space="0" w:color="auto"/>
            <w:right w:val="none" w:sz="0" w:space="0" w:color="auto"/>
          </w:divBdr>
        </w:div>
        <w:div w:id="542517629">
          <w:marLeft w:val="274"/>
          <w:marRight w:val="0"/>
          <w:marTop w:val="0"/>
          <w:marBottom w:val="0"/>
          <w:divBdr>
            <w:top w:val="none" w:sz="0" w:space="0" w:color="auto"/>
            <w:left w:val="none" w:sz="0" w:space="0" w:color="auto"/>
            <w:bottom w:val="none" w:sz="0" w:space="0" w:color="auto"/>
            <w:right w:val="none" w:sz="0" w:space="0" w:color="auto"/>
          </w:divBdr>
        </w:div>
        <w:div w:id="2035494116">
          <w:marLeft w:val="274"/>
          <w:marRight w:val="0"/>
          <w:marTop w:val="0"/>
          <w:marBottom w:val="0"/>
          <w:divBdr>
            <w:top w:val="none" w:sz="0" w:space="0" w:color="auto"/>
            <w:left w:val="none" w:sz="0" w:space="0" w:color="auto"/>
            <w:bottom w:val="none" w:sz="0" w:space="0" w:color="auto"/>
            <w:right w:val="none" w:sz="0" w:space="0" w:color="auto"/>
          </w:divBdr>
        </w:div>
        <w:div w:id="954946809">
          <w:marLeft w:val="274"/>
          <w:marRight w:val="0"/>
          <w:marTop w:val="0"/>
          <w:marBottom w:val="0"/>
          <w:divBdr>
            <w:top w:val="none" w:sz="0" w:space="0" w:color="auto"/>
            <w:left w:val="none" w:sz="0" w:space="0" w:color="auto"/>
            <w:bottom w:val="none" w:sz="0" w:space="0" w:color="auto"/>
            <w:right w:val="none" w:sz="0" w:space="0" w:color="auto"/>
          </w:divBdr>
        </w:div>
      </w:divsChild>
    </w:div>
    <w:div w:id="1697807191">
      <w:bodyDiv w:val="1"/>
      <w:marLeft w:val="0"/>
      <w:marRight w:val="0"/>
      <w:marTop w:val="0"/>
      <w:marBottom w:val="0"/>
      <w:divBdr>
        <w:top w:val="none" w:sz="0" w:space="0" w:color="auto"/>
        <w:left w:val="none" w:sz="0" w:space="0" w:color="auto"/>
        <w:bottom w:val="none" w:sz="0" w:space="0" w:color="auto"/>
        <w:right w:val="none" w:sz="0" w:space="0" w:color="auto"/>
      </w:divBdr>
      <w:divsChild>
        <w:div w:id="928124009">
          <w:marLeft w:val="274"/>
          <w:marRight w:val="0"/>
          <w:marTop w:val="0"/>
          <w:marBottom w:val="0"/>
          <w:divBdr>
            <w:top w:val="none" w:sz="0" w:space="0" w:color="auto"/>
            <w:left w:val="none" w:sz="0" w:space="0" w:color="auto"/>
            <w:bottom w:val="none" w:sz="0" w:space="0" w:color="auto"/>
            <w:right w:val="none" w:sz="0" w:space="0" w:color="auto"/>
          </w:divBdr>
        </w:div>
        <w:div w:id="1060058931">
          <w:marLeft w:val="274"/>
          <w:marRight w:val="0"/>
          <w:marTop w:val="0"/>
          <w:marBottom w:val="0"/>
          <w:divBdr>
            <w:top w:val="none" w:sz="0" w:space="0" w:color="auto"/>
            <w:left w:val="none" w:sz="0" w:space="0" w:color="auto"/>
            <w:bottom w:val="none" w:sz="0" w:space="0" w:color="auto"/>
            <w:right w:val="none" w:sz="0" w:space="0" w:color="auto"/>
          </w:divBdr>
        </w:div>
        <w:div w:id="2001811982">
          <w:marLeft w:val="274"/>
          <w:marRight w:val="0"/>
          <w:marTop w:val="0"/>
          <w:marBottom w:val="0"/>
          <w:divBdr>
            <w:top w:val="none" w:sz="0" w:space="0" w:color="auto"/>
            <w:left w:val="none" w:sz="0" w:space="0" w:color="auto"/>
            <w:bottom w:val="none" w:sz="0" w:space="0" w:color="auto"/>
            <w:right w:val="none" w:sz="0" w:space="0" w:color="auto"/>
          </w:divBdr>
        </w:div>
        <w:div w:id="1615867024">
          <w:marLeft w:val="274"/>
          <w:marRight w:val="0"/>
          <w:marTop w:val="0"/>
          <w:marBottom w:val="0"/>
          <w:divBdr>
            <w:top w:val="none" w:sz="0" w:space="0" w:color="auto"/>
            <w:left w:val="none" w:sz="0" w:space="0" w:color="auto"/>
            <w:bottom w:val="none" w:sz="0" w:space="0" w:color="auto"/>
            <w:right w:val="none" w:sz="0" w:space="0" w:color="auto"/>
          </w:divBdr>
        </w:div>
        <w:div w:id="1832601745">
          <w:marLeft w:val="274"/>
          <w:marRight w:val="0"/>
          <w:marTop w:val="0"/>
          <w:marBottom w:val="0"/>
          <w:divBdr>
            <w:top w:val="none" w:sz="0" w:space="0" w:color="auto"/>
            <w:left w:val="none" w:sz="0" w:space="0" w:color="auto"/>
            <w:bottom w:val="none" w:sz="0" w:space="0" w:color="auto"/>
            <w:right w:val="none" w:sz="0" w:space="0" w:color="auto"/>
          </w:divBdr>
        </w:div>
        <w:div w:id="334110181">
          <w:marLeft w:val="274"/>
          <w:marRight w:val="0"/>
          <w:marTop w:val="0"/>
          <w:marBottom w:val="0"/>
          <w:divBdr>
            <w:top w:val="none" w:sz="0" w:space="0" w:color="auto"/>
            <w:left w:val="none" w:sz="0" w:space="0" w:color="auto"/>
            <w:bottom w:val="none" w:sz="0" w:space="0" w:color="auto"/>
            <w:right w:val="none" w:sz="0" w:space="0" w:color="auto"/>
          </w:divBdr>
        </w:div>
        <w:div w:id="74254625">
          <w:marLeft w:val="274"/>
          <w:marRight w:val="0"/>
          <w:marTop w:val="0"/>
          <w:marBottom w:val="0"/>
          <w:divBdr>
            <w:top w:val="none" w:sz="0" w:space="0" w:color="auto"/>
            <w:left w:val="none" w:sz="0" w:space="0" w:color="auto"/>
            <w:bottom w:val="none" w:sz="0" w:space="0" w:color="auto"/>
            <w:right w:val="none" w:sz="0" w:space="0" w:color="auto"/>
          </w:divBdr>
        </w:div>
        <w:div w:id="1173304054">
          <w:marLeft w:val="274"/>
          <w:marRight w:val="0"/>
          <w:marTop w:val="0"/>
          <w:marBottom w:val="0"/>
          <w:divBdr>
            <w:top w:val="none" w:sz="0" w:space="0" w:color="auto"/>
            <w:left w:val="none" w:sz="0" w:space="0" w:color="auto"/>
            <w:bottom w:val="none" w:sz="0" w:space="0" w:color="auto"/>
            <w:right w:val="none" w:sz="0" w:space="0" w:color="auto"/>
          </w:divBdr>
        </w:div>
        <w:div w:id="1165629793">
          <w:marLeft w:val="274"/>
          <w:marRight w:val="0"/>
          <w:marTop w:val="0"/>
          <w:marBottom w:val="0"/>
          <w:divBdr>
            <w:top w:val="none" w:sz="0" w:space="0" w:color="auto"/>
            <w:left w:val="none" w:sz="0" w:space="0" w:color="auto"/>
            <w:bottom w:val="none" w:sz="0" w:space="0" w:color="auto"/>
            <w:right w:val="none" w:sz="0" w:space="0" w:color="auto"/>
          </w:divBdr>
        </w:div>
        <w:div w:id="942808118">
          <w:marLeft w:val="274"/>
          <w:marRight w:val="0"/>
          <w:marTop w:val="0"/>
          <w:marBottom w:val="0"/>
          <w:divBdr>
            <w:top w:val="none" w:sz="0" w:space="0" w:color="auto"/>
            <w:left w:val="none" w:sz="0" w:space="0" w:color="auto"/>
            <w:bottom w:val="none" w:sz="0" w:space="0" w:color="auto"/>
            <w:right w:val="none" w:sz="0" w:space="0" w:color="auto"/>
          </w:divBdr>
        </w:div>
        <w:div w:id="713164125">
          <w:marLeft w:val="274"/>
          <w:marRight w:val="0"/>
          <w:marTop w:val="0"/>
          <w:marBottom w:val="0"/>
          <w:divBdr>
            <w:top w:val="none" w:sz="0" w:space="0" w:color="auto"/>
            <w:left w:val="none" w:sz="0" w:space="0" w:color="auto"/>
            <w:bottom w:val="none" w:sz="0" w:space="0" w:color="auto"/>
            <w:right w:val="none" w:sz="0" w:space="0" w:color="auto"/>
          </w:divBdr>
        </w:div>
        <w:div w:id="394089334">
          <w:marLeft w:val="274"/>
          <w:marRight w:val="0"/>
          <w:marTop w:val="0"/>
          <w:marBottom w:val="0"/>
          <w:divBdr>
            <w:top w:val="none" w:sz="0" w:space="0" w:color="auto"/>
            <w:left w:val="none" w:sz="0" w:space="0" w:color="auto"/>
            <w:bottom w:val="none" w:sz="0" w:space="0" w:color="auto"/>
            <w:right w:val="none" w:sz="0" w:space="0" w:color="auto"/>
          </w:divBdr>
        </w:div>
        <w:div w:id="990447019">
          <w:marLeft w:val="274"/>
          <w:marRight w:val="0"/>
          <w:marTop w:val="0"/>
          <w:marBottom w:val="0"/>
          <w:divBdr>
            <w:top w:val="none" w:sz="0" w:space="0" w:color="auto"/>
            <w:left w:val="none" w:sz="0" w:space="0" w:color="auto"/>
            <w:bottom w:val="none" w:sz="0" w:space="0" w:color="auto"/>
            <w:right w:val="none" w:sz="0" w:space="0" w:color="auto"/>
          </w:divBdr>
        </w:div>
        <w:div w:id="21056036">
          <w:marLeft w:val="274"/>
          <w:marRight w:val="0"/>
          <w:marTop w:val="0"/>
          <w:marBottom w:val="0"/>
          <w:divBdr>
            <w:top w:val="none" w:sz="0" w:space="0" w:color="auto"/>
            <w:left w:val="none" w:sz="0" w:space="0" w:color="auto"/>
            <w:bottom w:val="none" w:sz="0" w:space="0" w:color="auto"/>
            <w:right w:val="none" w:sz="0" w:space="0" w:color="auto"/>
          </w:divBdr>
        </w:div>
        <w:div w:id="87701527">
          <w:marLeft w:val="274"/>
          <w:marRight w:val="0"/>
          <w:marTop w:val="0"/>
          <w:marBottom w:val="0"/>
          <w:divBdr>
            <w:top w:val="none" w:sz="0" w:space="0" w:color="auto"/>
            <w:left w:val="none" w:sz="0" w:space="0" w:color="auto"/>
            <w:bottom w:val="none" w:sz="0" w:space="0" w:color="auto"/>
            <w:right w:val="none" w:sz="0" w:space="0" w:color="auto"/>
          </w:divBdr>
        </w:div>
        <w:div w:id="1735470098">
          <w:marLeft w:val="274"/>
          <w:marRight w:val="0"/>
          <w:marTop w:val="0"/>
          <w:marBottom w:val="0"/>
          <w:divBdr>
            <w:top w:val="none" w:sz="0" w:space="0" w:color="auto"/>
            <w:left w:val="none" w:sz="0" w:space="0" w:color="auto"/>
            <w:bottom w:val="none" w:sz="0" w:space="0" w:color="auto"/>
            <w:right w:val="none" w:sz="0" w:space="0" w:color="auto"/>
          </w:divBdr>
        </w:div>
        <w:div w:id="1740323317">
          <w:marLeft w:val="274"/>
          <w:marRight w:val="0"/>
          <w:marTop w:val="0"/>
          <w:marBottom w:val="0"/>
          <w:divBdr>
            <w:top w:val="none" w:sz="0" w:space="0" w:color="auto"/>
            <w:left w:val="none" w:sz="0" w:space="0" w:color="auto"/>
            <w:bottom w:val="none" w:sz="0" w:space="0" w:color="auto"/>
            <w:right w:val="none" w:sz="0" w:space="0" w:color="auto"/>
          </w:divBdr>
        </w:div>
        <w:div w:id="735473429">
          <w:marLeft w:val="274"/>
          <w:marRight w:val="0"/>
          <w:marTop w:val="0"/>
          <w:marBottom w:val="0"/>
          <w:divBdr>
            <w:top w:val="none" w:sz="0" w:space="0" w:color="auto"/>
            <w:left w:val="none" w:sz="0" w:space="0" w:color="auto"/>
            <w:bottom w:val="none" w:sz="0" w:space="0" w:color="auto"/>
            <w:right w:val="none" w:sz="0" w:space="0" w:color="auto"/>
          </w:divBdr>
        </w:div>
        <w:div w:id="839540099">
          <w:marLeft w:val="274"/>
          <w:marRight w:val="0"/>
          <w:marTop w:val="0"/>
          <w:marBottom w:val="0"/>
          <w:divBdr>
            <w:top w:val="none" w:sz="0" w:space="0" w:color="auto"/>
            <w:left w:val="none" w:sz="0" w:space="0" w:color="auto"/>
            <w:bottom w:val="none" w:sz="0" w:space="0" w:color="auto"/>
            <w:right w:val="none" w:sz="0" w:space="0" w:color="auto"/>
          </w:divBdr>
        </w:div>
        <w:div w:id="1441531522">
          <w:marLeft w:val="274"/>
          <w:marRight w:val="0"/>
          <w:marTop w:val="0"/>
          <w:marBottom w:val="0"/>
          <w:divBdr>
            <w:top w:val="none" w:sz="0" w:space="0" w:color="auto"/>
            <w:left w:val="none" w:sz="0" w:space="0" w:color="auto"/>
            <w:bottom w:val="none" w:sz="0" w:space="0" w:color="auto"/>
            <w:right w:val="none" w:sz="0" w:space="0" w:color="auto"/>
          </w:divBdr>
        </w:div>
        <w:div w:id="767894840">
          <w:marLeft w:val="274"/>
          <w:marRight w:val="0"/>
          <w:marTop w:val="0"/>
          <w:marBottom w:val="0"/>
          <w:divBdr>
            <w:top w:val="none" w:sz="0" w:space="0" w:color="auto"/>
            <w:left w:val="none" w:sz="0" w:space="0" w:color="auto"/>
            <w:bottom w:val="none" w:sz="0" w:space="0" w:color="auto"/>
            <w:right w:val="none" w:sz="0" w:space="0" w:color="auto"/>
          </w:divBdr>
        </w:div>
        <w:div w:id="313340285">
          <w:marLeft w:val="274"/>
          <w:marRight w:val="0"/>
          <w:marTop w:val="0"/>
          <w:marBottom w:val="0"/>
          <w:divBdr>
            <w:top w:val="none" w:sz="0" w:space="0" w:color="auto"/>
            <w:left w:val="none" w:sz="0" w:space="0" w:color="auto"/>
            <w:bottom w:val="none" w:sz="0" w:space="0" w:color="auto"/>
            <w:right w:val="none" w:sz="0" w:space="0" w:color="auto"/>
          </w:divBdr>
        </w:div>
        <w:div w:id="1187595594">
          <w:marLeft w:val="274"/>
          <w:marRight w:val="0"/>
          <w:marTop w:val="0"/>
          <w:marBottom w:val="0"/>
          <w:divBdr>
            <w:top w:val="none" w:sz="0" w:space="0" w:color="auto"/>
            <w:left w:val="none" w:sz="0" w:space="0" w:color="auto"/>
            <w:bottom w:val="none" w:sz="0" w:space="0" w:color="auto"/>
            <w:right w:val="none" w:sz="0" w:space="0" w:color="auto"/>
          </w:divBdr>
        </w:div>
        <w:div w:id="1391073147">
          <w:marLeft w:val="274"/>
          <w:marRight w:val="0"/>
          <w:marTop w:val="0"/>
          <w:marBottom w:val="0"/>
          <w:divBdr>
            <w:top w:val="none" w:sz="0" w:space="0" w:color="auto"/>
            <w:left w:val="none" w:sz="0" w:space="0" w:color="auto"/>
            <w:bottom w:val="none" w:sz="0" w:space="0" w:color="auto"/>
            <w:right w:val="none" w:sz="0" w:space="0" w:color="auto"/>
          </w:divBdr>
        </w:div>
        <w:div w:id="1419525568">
          <w:marLeft w:val="274"/>
          <w:marRight w:val="0"/>
          <w:marTop w:val="0"/>
          <w:marBottom w:val="0"/>
          <w:divBdr>
            <w:top w:val="none" w:sz="0" w:space="0" w:color="auto"/>
            <w:left w:val="none" w:sz="0" w:space="0" w:color="auto"/>
            <w:bottom w:val="none" w:sz="0" w:space="0" w:color="auto"/>
            <w:right w:val="none" w:sz="0" w:space="0" w:color="auto"/>
          </w:divBdr>
        </w:div>
        <w:div w:id="1987663409">
          <w:marLeft w:val="274"/>
          <w:marRight w:val="0"/>
          <w:marTop w:val="0"/>
          <w:marBottom w:val="0"/>
          <w:divBdr>
            <w:top w:val="none" w:sz="0" w:space="0" w:color="auto"/>
            <w:left w:val="none" w:sz="0" w:space="0" w:color="auto"/>
            <w:bottom w:val="none" w:sz="0" w:space="0" w:color="auto"/>
            <w:right w:val="none" w:sz="0" w:space="0" w:color="auto"/>
          </w:divBdr>
        </w:div>
      </w:divsChild>
    </w:div>
    <w:div w:id="1739012879">
      <w:bodyDiv w:val="1"/>
      <w:marLeft w:val="0"/>
      <w:marRight w:val="0"/>
      <w:marTop w:val="0"/>
      <w:marBottom w:val="0"/>
      <w:divBdr>
        <w:top w:val="none" w:sz="0" w:space="0" w:color="auto"/>
        <w:left w:val="none" w:sz="0" w:space="0" w:color="auto"/>
        <w:bottom w:val="none" w:sz="0" w:space="0" w:color="auto"/>
        <w:right w:val="none" w:sz="0" w:space="0" w:color="auto"/>
      </w:divBdr>
      <w:divsChild>
        <w:div w:id="2010399441">
          <w:marLeft w:val="274"/>
          <w:marRight w:val="0"/>
          <w:marTop w:val="0"/>
          <w:marBottom w:val="0"/>
          <w:divBdr>
            <w:top w:val="none" w:sz="0" w:space="0" w:color="auto"/>
            <w:left w:val="none" w:sz="0" w:space="0" w:color="auto"/>
            <w:bottom w:val="none" w:sz="0" w:space="0" w:color="auto"/>
            <w:right w:val="none" w:sz="0" w:space="0" w:color="auto"/>
          </w:divBdr>
        </w:div>
        <w:div w:id="276451785">
          <w:marLeft w:val="274"/>
          <w:marRight w:val="0"/>
          <w:marTop w:val="0"/>
          <w:marBottom w:val="0"/>
          <w:divBdr>
            <w:top w:val="none" w:sz="0" w:space="0" w:color="auto"/>
            <w:left w:val="none" w:sz="0" w:space="0" w:color="auto"/>
            <w:bottom w:val="none" w:sz="0" w:space="0" w:color="auto"/>
            <w:right w:val="none" w:sz="0" w:space="0" w:color="auto"/>
          </w:divBdr>
        </w:div>
        <w:div w:id="1697659858">
          <w:marLeft w:val="274"/>
          <w:marRight w:val="0"/>
          <w:marTop w:val="0"/>
          <w:marBottom w:val="0"/>
          <w:divBdr>
            <w:top w:val="none" w:sz="0" w:space="0" w:color="auto"/>
            <w:left w:val="none" w:sz="0" w:space="0" w:color="auto"/>
            <w:bottom w:val="none" w:sz="0" w:space="0" w:color="auto"/>
            <w:right w:val="none" w:sz="0" w:space="0" w:color="auto"/>
          </w:divBdr>
        </w:div>
        <w:div w:id="1701739586">
          <w:marLeft w:val="274"/>
          <w:marRight w:val="0"/>
          <w:marTop w:val="0"/>
          <w:marBottom w:val="0"/>
          <w:divBdr>
            <w:top w:val="none" w:sz="0" w:space="0" w:color="auto"/>
            <w:left w:val="none" w:sz="0" w:space="0" w:color="auto"/>
            <w:bottom w:val="none" w:sz="0" w:space="0" w:color="auto"/>
            <w:right w:val="none" w:sz="0" w:space="0" w:color="auto"/>
          </w:divBdr>
        </w:div>
        <w:div w:id="78645346">
          <w:marLeft w:val="274"/>
          <w:marRight w:val="0"/>
          <w:marTop w:val="0"/>
          <w:marBottom w:val="0"/>
          <w:divBdr>
            <w:top w:val="none" w:sz="0" w:space="0" w:color="auto"/>
            <w:left w:val="none" w:sz="0" w:space="0" w:color="auto"/>
            <w:bottom w:val="none" w:sz="0" w:space="0" w:color="auto"/>
            <w:right w:val="none" w:sz="0" w:space="0" w:color="auto"/>
          </w:divBdr>
        </w:div>
        <w:div w:id="1567766539">
          <w:marLeft w:val="274"/>
          <w:marRight w:val="0"/>
          <w:marTop w:val="0"/>
          <w:marBottom w:val="0"/>
          <w:divBdr>
            <w:top w:val="none" w:sz="0" w:space="0" w:color="auto"/>
            <w:left w:val="none" w:sz="0" w:space="0" w:color="auto"/>
            <w:bottom w:val="none" w:sz="0" w:space="0" w:color="auto"/>
            <w:right w:val="none" w:sz="0" w:space="0" w:color="auto"/>
          </w:divBdr>
        </w:div>
        <w:div w:id="1299148016">
          <w:marLeft w:val="274"/>
          <w:marRight w:val="0"/>
          <w:marTop w:val="0"/>
          <w:marBottom w:val="0"/>
          <w:divBdr>
            <w:top w:val="none" w:sz="0" w:space="0" w:color="auto"/>
            <w:left w:val="none" w:sz="0" w:space="0" w:color="auto"/>
            <w:bottom w:val="none" w:sz="0" w:space="0" w:color="auto"/>
            <w:right w:val="none" w:sz="0" w:space="0" w:color="auto"/>
          </w:divBdr>
        </w:div>
        <w:div w:id="656616383">
          <w:marLeft w:val="274"/>
          <w:marRight w:val="0"/>
          <w:marTop w:val="0"/>
          <w:marBottom w:val="0"/>
          <w:divBdr>
            <w:top w:val="none" w:sz="0" w:space="0" w:color="auto"/>
            <w:left w:val="none" w:sz="0" w:space="0" w:color="auto"/>
            <w:bottom w:val="none" w:sz="0" w:space="0" w:color="auto"/>
            <w:right w:val="none" w:sz="0" w:space="0" w:color="auto"/>
          </w:divBdr>
        </w:div>
        <w:div w:id="33700333">
          <w:marLeft w:val="274"/>
          <w:marRight w:val="0"/>
          <w:marTop w:val="0"/>
          <w:marBottom w:val="0"/>
          <w:divBdr>
            <w:top w:val="none" w:sz="0" w:space="0" w:color="auto"/>
            <w:left w:val="none" w:sz="0" w:space="0" w:color="auto"/>
            <w:bottom w:val="none" w:sz="0" w:space="0" w:color="auto"/>
            <w:right w:val="none" w:sz="0" w:space="0" w:color="auto"/>
          </w:divBdr>
        </w:div>
        <w:div w:id="1666977911">
          <w:marLeft w:val="274"/>
          <w:marRight w:val="0"/>
          <w:marTop w:val="0"/>
          <w:marBottom w:val="0"/>
          <w:divBdr>
            <w:top w:val="none" w:sz="0" w:space="0" w:color="auto"/>
            <w:left w:val="none" w:sz="0" w:space="0" w:color="auto"/>
            <w:bottom w:val="none" w:sz="0" w:space="0" w:color="auto"/>
            <w:right w:val="none" w:sz="0" w:space="0" w:color="auto"/>
          </w:divBdr>
        </w:div>
        <w:div w:id="396325937">
          <w:marLeft w:val="274"/>
          <w:marRight w:val="0"/>
          <w:marTop w:val="0"/>
          <w:marBottom w:val="0"/>
          <w:divBdr>
            <w:top w:val="none" w:sz="0" w:space="0" w:color="auto"/>
            <w:left w:val="none" w:sz="0" w:space="0" w:color="auto"/>
            <w:bottom w:val="none" w:sz="0" w:space="0" w:color="auto"/>
            <w:right w:val="none" w:sz="0" w:space="0" w:color="auto"/>
          </w:divBdr>
        </w:div>
        <w:div w:id="1054813317">
          <w:marLeft w:val="274"/>
          <w:marRight w:val="0"/>
          <w:marTop w:val="0"/>
          <w:marBottom w:val="0"/>
          <w:divBdr>
            <w:top w:val="none" w:sz="0" w:space="0" w:color="auto"/>
            <w:left w:val="none" w:sz="0" w:space="0" w:color="auto"/>
            <w:bottom w:val="none" w:sz="0" w:space="0" w:color="auto"/>
            <w:right w:val="none" w:sz="0" w:space="0" w:color="auto"/>
          </w:divBdr>
        </w:div>
        <w:div w:id="930359838">
          <w:marLeft w:val="274"/>
          <w:marRight w:val="0"/>
          <w:marTop w:val="0"/>
          <w:marBottom w:val="0"/>
          <w:divBdr>
            <w:top w:val="none" w:sz="0" w:space="0" w:color="auto"/>
            <w:left w:val="none" w:sz="0" w:space="0" w:color="auto"/>
            <w:bottom w:val="none" w:sz="0" w:space="0" w:color="auto"/>
            <w:right w:val="none" w:sz="0" w:space="0" w:color="auto"/>
          </w:divBdr>
        </w:div>
        <w:div w:id="1513109826">
          <w:marLeft w:val="274"/>
          <w:marRight w:val="0"/>
          <w:marTop w:val="0"/>
          <w:marBottom w:val="0"/>
          <w:divBdr>
            <w:top w:val="none" w:sz="0" w:space="0" w:color="auto"/>
            <w:left w:val="none" w:sz="0" w:space="0" w:color="auto"/>
            <w:bottom w:val="none" w:sz="0" w:space="0" w:color="auto"/>
            <w:right w:val="none" w:sz="0" w:space="0" w:color="auto"/>
          </w:divBdr>
        </w:div>
        <w:div w:id="443382850">
          <w:marLeft w:val="274"/>
          <w:marRight w:val="0"/>
          <w:marTop w:val="0"/>
          <w:marBottom w:val="0"/>
          <w:divBdr>
            <w:top w:val="none" w:sz="0" w:space="0" w:color="auto"/>
            <w:left w:val="none" w:sz="0" w:space="0" w:color="auto"/>
            <w:bottom w:val="none" w:sz="0" w:space="0" w:color="auto"/>
            <w:right w:val="none" w:sz="0" w:space="0" w:color="auto"/>
          </w:divBdr>
        </w:div>
        <w:div w:id="1014957989">
          <w:marLeft w:val="274"/>
          <w:marRight w:val="0"/>
          <w:marTop w:val="0"/>
          <w:marBottom w:val="0"/>
          <w:divBdr>
            <w:top w:val="none" w:sz="0" w:space="0" w:color="auto"/>
            <w:left w:val="none" w:sz="0" w:space="0" w:color="auto"/>
            <w:bottom w:val="none" w:sz="0" w:space="0" w:color="auto"/>
            <w:right w:val="none" w:sz="0" w:space="0" w:color="auto"/>
          </w:divBdr>
        </w:div>
        <w:div w:id="18820589">
          <w:marLeft w:val="274"/>
          <w:marRight w:val="0"/>
          <w:marTop w:val="0"/>
          <w:marBottom w:val="0"/>
          <w:divBdr>
            <w:top w:val="none" w:sz="0" w:space="0" w:color="auto"/>
            <w:left w:val="none" w:sz="0" w:space="0" w:color="auto"/>
            <w:bottom w:val="none" w:sz="0" w:space="0" w:color="auto"/>
            <w:right w:val="none" w:sz="0" w:space="0" w:color="auto"/>
          </w:divBdr>
        </w:div>
        <w:div w:id="418335663">
          <w:marLeft w:val="274"/>
          <w:marRight w:val="0"/>
          <w:marTop w:val="0"/>
          <w:marBottom w:val="0"/>
          <w:divBdr>
            <w:top w:val="none" w:sz="0" w:space="0" w:color="auto"/>
            <w:left w:val="none" w:sz="0" w:space="0" w:color="auto"/>
            <w:bottom w:val="none" w:sz="0" w:space="0" w:color="auto"/>
            <w:right w:val="none" w:sz="0" w:space="0" w:color="auto"/>
          </w:divBdr>
        </w:div>
        <w:div w:id="898705639">
          <w:marLeft w:val="274"/>
          <w:marRight w:val="0"/>
          <w:marTop w:val="0"/>
          <w:marBottom w:val="0"/>
          <w:divBdr>
            <w:top w:val="none" w:sz="0" w:space="0" w:color="auto"/>
            <w:left w:val="none" w:sz="0" w:space="0" w:color="auto"/>
            <w:bottom w:val="none" w:sz="0" w:space="0" w:color="auto"/>
            <w:right w:val="none" w:sz="0" w:space="0" w:color="auto"/>
          </w:divBdr>
        </w:div>
        <w:div w:id="1645500663">
          <w:marLeft w:val="274"/>
          <w:marRight w:val="0"/>
          <w:marTop w:val="0"/>
          <w:marBottom w:val="0"/>
          <w:divBdr>
            <w:top w:val="none" w:sz="0" w:space="0" w:color="auto"/>
            <w:left w:val="none" w:sz="0" w:space="0" w:color="auto"/>
            <w:bottom w:val="none" w:sz="0" w:space="0" w:color="auto"/>
            <w:right w:val="none" w:sz="0" w:space="0" w:color="auto"/>
          </w:divBdr>
        </w:div>
        <w:div w:id="2102483370">
          <w:marLeft w:val="274"/>
          <w:marRight w:val="0"/>
          <w:marTop w:val="0"/>
          <w:marBottom w:val="0"/>
          <w:divBdr>
            <w:top w:val="none" w:sz="0" w:space="0" w:color="auto"/>
            <w:left w:val="none" w:sz="0" w:space="0" w:color="auto"/>
            <w:bottom w:val="none" w:sz="0" w:space="0" w:color="auto"/>
            <w:right w:val="none" w:sz="0" w:space="0" w:color="auto"/>
          </w:divBdr>
        </w:div>
        <w:div w:id="1341618452">
          <w:marLeft w:val="274"/>
          <w:marRight w:val="0"/>
          <w:marTop w:val="0"/>
          <w:marBottom w:val="0"/>
          <w:divBdr>
            <w:top w:val="none" w:sz="0" w:space="0" w:color="auto"/>
            <w:left w:val="none" w:sz="0" w:space="0" w:color="auto"/>
            <w:bottom w:val="none" w:sz="0" w:space="0" w:color="auto"/>
            <w:right w:val="none" w:sz="0" w:space="0" w:color="auto"/>
          </w:divBdr>
        </w:div>
        <w:div w:id="1895970487">
          <w:marLeft w:val="274"/>
          <w:marRight w:val="0"/>
          <w:marTop w:val="0"/>
          <w:marBottom w:val="0"/>
          <w:divBdr>
            <w:top w:val="none" w:sz="0" w:space="0" w:color="auto"/>
            <w:left w:val="none" w:sz="0" w:space="0" w:color="auto"/>
            <w:bottom w:val="none" w:sz="0" w:space="0" w:color="auto"/>
            <w:right w:val="none" w:sz="0" w:space="0" w:color="auto"/>
          </w:divBdr>
        </w:div>
        <w:div w:id="164176024">
          <w:marLeft w:val="274"/>
          <w:marRight w:val="0"/>
          <w:marTop w:val="0"/>
          <w:marBottom w:val="0"/>
          <w:divBdr>
            <w:top w:val="none" w:sz="0" w:space="0" w:color="auto"/>
            <w:left w:val="none" w:sz="0" w:space="0" w:color="auto"/>
            <w:bottom w:val="none" w:sz="0" w:space="0" w:color="auto"/>
            <w:right w:val="none" w:sz="0" w:space="0" w:color="auto"/>
          </w:divBdr>
        </w:div>
        <w:div w:id="529103094">
          <w:marLeft w:val="274"/>
          <w:marRight w:val="0"/>
          <w:marTop w:val="0"/>
          <w:marBottom w:val="0"/>
          <w:divBdr>
            <w:top w:val="none" w:sz="0" w:space="0" w:color="auto"/>
            <w:left w:val="none" w:sz="0" w:space="0" w:color="auto"/>
            <w:bottom w:val="none" w:sz="0" w:space="0" w:color="auto"/>
            <w:right w:val="none" w:sz="0" w:space="0" w:color="auto"/>
          </w:divBdr>
        </w:div>
        <w:div w:id="390544119">
          <w:marLeft w:val="274"/>
          <w:marRight w:val="0"/>
          <w:marTop w:val="0"/>
          <w:marBottom w:val="0"/>
          <w:divBdr>
            <w:top w:val="none" w:sz="0" w:space="0" w:color="auto"/>
            <w:left w:val="none" w:sz="0" w:space="0" w:color="auto"/>
            <w:bottom w:val="none" w:sz="0" w:space="0" w:color="auto"/>
            <w:right w:val="none" w:sz="0" w:space="0" w:color="auto"/>
          </w:divBdr>
        </w:div>
        <w:div w:id="1232345512">
          <w:marLeft w:val="274"/>
          <w:marRight w:val="0"/>
          <w:marTop w:val="0"/>
          <w:marBottom w:val="0"/>
          <w:divBdr>
            <w:top w:val="none" w:sz="0" w:space="0" w:color="auto"/>
            <w:left w:val="none" w:sz="0" w:space="0" w:color="auto"/>
            <w:bottom w:val="none" w:sz="0" w:space="0" w:color="auto"/>
            <w:right w:val="none" w:sz="0" w:space="0" w:color="auto"/>
          </w:divBdr>
        </w:div>
        <w:div w:id="100688965">
          <w:marLeft w:val="274"/>
          <w:marRight w:val="0"/>
          <w:marTop w:val="0"/>
          <w:marBottom w:val="0"/>
          <w:divBdr>
            <w:top w:val="none" w:sz="0" w:space="0" w:color="auto"/>
            <w:left w:val="none" w:sz="0" w:space="0" w:color="auto"/>
            <w:bottom w:val="none" w:sz="0" w:space="0" w:color="auto"/>
            <w:right w:val="none" w:sz="0" w:space="0" w:color="auto"/>
          </w:divBdr>
        </w:div>
        <w:div w:id="1595169325">
          <w:marLeft w:val="274"/>
          <w:marRight w:val="0"/>
          <w:marTop w:val="0"/>
          <w:marBottom w:val="0"/>
          <w:divBdr>
            <w:top w:val="none" w:sz="0" w:space="0" w:color="auto"/>
            <w:left w:val="none" w:sz="0" w:space="0" w:color="auto"/>
            <w:bottom w:val="none" w:sz="0" w:space="0" w:color="auto"/>
            <w:right w:val="none" w:sz="0" w:space="0" w:color="auto"/>
          </w:divBdr>
        </w:div>
      </w:divsChild>
    </w:div>
    <w:div w:id="1748772218">
      <w:bodyDiv w:val="1"/>
      <w:marLeft w:val="0"/>
      <w:marRight w:val="0"/>
      <w:marTop w:val="0"/>
      <w:marBottom w:val="0"/>
      <w:divBdr>
        <w:top w:val="none" w:sz="0" w:space="0" w:color="auto"/>
        <w:left w:val="none" w:sz="0" w:space="0" w:color="auto"/>
        <w:bottom w:val="none" w:sz="0" w:space="0" w:color="auto"/>
        <w:right w:val="none" w:sz="0" w:space="0" w:color="auto"/>
      </w:divBdr>
    </w:div>
    <w:div w:id="1753119161">
      <w:bodyDiv w:val="1"/>
      <w:marLeft w:val="0"/>
      <w:marRight w:val="0"/>
      <w:marTop w:val="0"/>
      <w:marBottom w:val="0"/>
      <w:divBdr>
        <w:top w:val="none" w:sz="0" w:space="0" w:color="auto"/>
        <w:left w:val="none" w:sz="0" w:space="0" w:color="auto"/>
        <w:bottom w:val="none" w:sz="0" w:space="0" w:color="auto"/>
        <w:right w:val="none" w:sz="0" w:space="0" w:color="auto"/>
      </w:divBdr>
    </w:div>
    <w:div w:id="1764959618">
      <w:bodyDiv w:val="1"/>
      <w:marLeft w:val="0"/>
      <w:marRight w:val="0"/>
      <w:marTop w:val="0"/>
      <w:marBottom w:val="0"/>
      <w:divBdr>
        <w:top w:val="none" w:sz="0" w:space="0" w:color="auto"/>
        <w:left w:val="none" w:sz="0" w:space="0" w:color="auto"/>
        <w:bottom w:val="none" w:sz="0" w:space="0" w:color="auto"/>
        <w:right w:val="none" w:sz="0" w:space="0" w:color="auto"/>
      </w:divBdr>
    </w:div>
    <w:div w:id="1802914469">
      <w:bodyDiv w:val="1"/>
      <w:marLeft w:val="0"/>
      <w:marRight w:val="0"/>
      <w:marTop w:val="0"/>
      <w:marBottom w:val="0"/>
      <w:divBdr>
        <w:top w:val="none" w:sz="0" w:space="0" w:color="auto"/>
        <w:left w:val="none" w:sz="0" w:space="0" w:color="auto"/>
        <w:bottom w:val="none" w:sz="0" w:space="0" w:color="auto"/>
        <w:right w:val="none" w:sz="0" w:space="0" w:color="auto"/>
      </w:divBdr>
    </w:div>
    <w:div w:id="1851261056">
      <w:bodyDiv w:val="1"/>
      <w:marLeft w:val="0"/>
      <w:marRight w:val="0"/>
      <w:marTop w:val="0"/>
      <w:marBottom w:val="0"/>
      <w:divBdr>
        <w:top w:val="none" w:sz="0" w:space="0" w:color="auto"/>
        <w:left w:val="none" w:sz="0" w:space="0" w:color="auto"/>
        <w:bottom w:val="none" w:sz="0" w:space="0" w:color="auto"/>
        <w:right w:val="none" w:sz="0" w:space="0" w:color="auto"/>
      </w:divBdr>
    </w:div>
    <w:div w:id="1853644851">
      <w:bodyDiv w:val="1"/>
      <w:marLeft w:val="0"/>
      <w:marRight w:val="0"/>
      <w:marTop w:val="0"/>
      <w:marBottom w:val="0"/>
      <w:divBdr>
        <w:top w:val="none" w:sz="0" w:space="0" w:color="auto"/>
        <w:left w:val="none" w:sz="0" w:space="0" w:color="auto"/>
        <w:bottom w:val="none" w:sz="0" w:space="0" w:color="auto"/>
        <w:right w:val="none" w:sz="0" w:space="0" w:color="auto"/>
      </w:divBdr>
      <w:divsChild>
        <w:div w:id="2019846591">
          <w:marLeft w:val="274"/>
          <w:marRight w:val="0"/>
          <w:marTop w:val="0"/>
          <w:marBottom w:val="0"/>
          <w:divBdr>
            <w:top w:val="none" w:sz="0" w:space="0" w:color="auto"/>
            <w:left w:val="none" w:sz="0" w:space="0" w:color="auto"/>
            <w:bottom w:val="none" w:sz="0" w:space="0" w:color="auto"/>
            <w:right w:val="none" w:sz="0" w:space="0" w:color="auto"/>
          </w:divBdr>
        </w:div>
        <w:div w:id="1532839272">
          <w:marLeft w:val="274"/>
          <w:marRight w:val="0"/>
          <w:marTop w:val="0"/>
          <w:marBottom w:val="0"/>
          <w:divBdr>
            <w:top w:val="none" w:sz="0" w:space="0" w:color="auto"/>
            <w:left w:val="none" w:sz="0" w:space="0" w:color="auto"/>
            <w:bottom w:val="none" w:sz="0" w:space="0" w:color="auto"/>
            <w:right w:val="none" w:sz="0" w:space="0" w:color="auto"/>
          </w:divBdr>
        </w:div>
        <w:div w:id="482504022">
          <w:marLeft w:val="274"/>
          <w:marRight w:val="0"/>
          <w:marTop w:val="0"/>
          <w:marBottom w:val="0"/>
          <w:divBdr>
            <w:top w:val="none" w:sz="0" w:space="0" w:color="auto"/>
            <w:left w:val="none" w:sz="0" w:space="0" w:color="auto"/>
            <w:bottom w:val="none" w:sz="0" w:space="0" w:color="auto"/>
            <w:right w:val="none" w:sz="0" w:space="0" w:color="auto"/>
          </w:divBdr>
        </w:div>
        <w:div w:id="740366151">
          <w:marLeft w:val="274"/>
          <w:marRight w:val="0"/>
          <w:marTop w:val="0"/>
          <w:marBottom w:val="0"/>
          <w:divBdr>
            <w:top w:val="none" w:sz="0" w:space="0" w:color="auto"/>
            <w:left w:val="none" w:sz="0" w:space="0" w:color="auto"/>
            <w:bottom w:val="none" w:sz="0" w:space="0" w:color="auto"/>
            <w:right w:val="none" w:sz="0" w:space="0" w:color="auto"/>
          </w:divBdr>
        </w:div>
        <w:div w:id="1529023088">
          <w:marLeft w:val="274"/>
          <w:marRight w:val="0"/>
          <w:marTop w:val="0"/>
          <w:marBottom w:val="0"/>
          <w:divBdr>
            <w:top w:val="none" w:sz="0" w:space="0" w:color="auto"/>
            <w:left w:val="none" w:sz="0" w:space="0" w:color="auto"/>
            <w:bottom w:val="none" w:sz="0" w:space="0" w:color="auto"/>
            <w:right w:val="none" w:sz="0" w:space="0" w:color="auto"/>
          </w:divBdr>
        </w:div>
        <w:div w:id="217127663">
          <w:marLeft w:val="274"/>
          <w:marRight w:val="0"/>
          <w:marTop w:val="0"/>
          <w:marBottom w:val="0"/>
          <w:divBdr>
            <w:top w:val="none" w:sz="0" w:space="0" w:color="auto"/>
            <w:left w:val="none" w:sz="0" w:space="0" w:color="auto"/>
            <w:bottom w:val="none" w:sz="0" w:space="0" w:color="auto"/>
            <w:right w:val="none" w:sz="0" w:space="0" w:color="auto"/>
          </w:divBdr>
        </w:div>
        <w:div w:id="1219442035">
          <w:marLeft w:val="274"/>
          <w:marRight w:val="0"/>
          <w:marTop w:val="0"/>
          <w:marBottom w:val="0"/>
          <w:divBdr>
            <w:top w:val="none" w:sz="0" w:space="0" w:color="auto"/>
            <w:left w:val="none" w:sz="0" w:space="0" w:color="auto"/>
            <w:bottom w:val="none" w:sz="0" w:space="0" w:color="auto"/>
            <w:right w:val="none" w:sz="0" w:space="0" w:color="auto"/>
          </w:divBdr>
        </w:div>
        <w:div w:id="1509370222">
          <w:marLeft w:val="274"/>
          <w:marRight w:val="0"/>
          <w:marTop w:val="0"/>
          <w:marBottom w:val="0"/>
          <w:divBdr>
            <w:top w:val="none" w:sz="0" w:space="0" w:color="auto"/>
            <w:left w:val="none" w:sz="0" w:space="0" w:color="auto"/>
            <w:bottom w:val="none" w:sz="0" w:space="0" w:color="auto"/>
            <w:right w:val="none" w:sz="0" w:space="0" w:color="auto"/>
          </w:divBdr>
        </w:div>
        <w:div w:id="453254256">
          <w:marLeft w:val="274"/>
          <w:marRight w:val="0"/>
          <w:marTop w:val="0"/>
          <w:marBottom w:val="0"/>
          <w:divBdr>
            <w:top w:val="none" w:sz="0" w:space="0" w:color="auto"/>
            <w:left w:val="none" w:sz="0" w:space="0" w:color="auto"/>
            <w:bottom w:val="none" w:sz="0" w:space="0" w:color="auto"/>
            <w:right w:val="none" w:sz="0" w:space="0" w:color="auto"/>
          </w:divBdr>
        </w:div>
        <w:div w:id="1001079791">
          <w:marLeft w:val="274"/>
          <w:marRight w:val="0"/>
          <w:marTop w:val="0"/>
          <w:marBottom w:val="0"/>
          <w:divBdr>
            <w:top w:val="none" w:sz="0" w:space="0" w:color="auto"/>
            <w:left w:val="none" w:sz="0" w:space="0" w:color="auto"/>
            <w:bottom w:val="none" w:sz="0" w:space="0" w:color="auto"/>
            <w:right w:val="none" w:sz="0" w:space="0" w:color="auto"/>
          </w:divBdr>
        </w:div>
        <w:div w:id="539055955">
          <w:marLeft w:val="274"/>
          <w:marRight w:val="0"/>
          <w:marTop w:val="0"/>
          <w:marBottom w:val="0"/>
          <w:divBdr>
            <w:top w:val="none" w:sz="0" w:space="0" w:color="auto"/>
            <w:left w:val="none" w:sz="0" w:space="0" w:color="auto"/>
            <w:bottom w:val="none" w:sz="0" w:space="0" w:color="auto"/>
            <w:right w:val="none" w:sz="0" w:space="0" w:color="auto"/>
          </w:divBdr>
        </w:div>
        <w:div w:id="1143304149">
          <w:marLeft w:val="274"/>
          <w:marRight w:val="0"/>
          <w:marTop w:val="0"/>
          <w:marBottom w:val="0"/>
          <w:divBdr>
            <w:top w:val="none" w:sz="0" w:space="0" w:color="auto"/>
            <w:left w:val="none" w:sz="0" w:space="0" w:color="auto"/>
            <w:bottom w:val="none" w:sz="0" w:space="0" w:color="auto"/>
            <w:right w:val="none" w:sz="0" w:space="0" w:color="auto"/>
          </w:divBdr>
        </w:div>
        <w:div w:id="1295601400">
          <w:marLeft w:val="274"/>
          <w:marRight w:val="0"/>
          <w:marTop w:val="0"/>
          <w:marBottom w:val="0"/>
          <w:divBdr>
            <w:top w:val="none" w:sz="0" w:space="0" w:color="auto"/>
            <w:left w:val="none" w:sz="0" w:space="0" w:color="auto"/>
            <w:bottom w:val="none" w:sz="0" w:space="0" w:color="auto"/>
            <w:right w:val="none" w:sz="0" w:space="0" w:color="auto"/>
          </w:divBdr>
        </w:div>
        <w:div w:id="2074965301">
          <w:marLeft w:val="274"/>
          <w:marRight w:val="0"/>
          <w:marTop w:val="0"/>
          <w:marBottom w:val="0"/>
          <w:divBdr>
            <w:top w:val="none" w:sz="0" w:space="0" w:color="auto"/>
            <w:left w:val="none" w:sz="0" w:space="0" w:color="auto"/>
            <w:bottom w:val="none" w:sz="0" w:space="0" w:color="auto"/>
            <w:right w:val="none" w:sz="0" w:space="0" w:color="auto"/>
          </w:divBdr>
        </w:div>
        <w:div w:id="1818835464">
          <w:marLeft w:val="274"/>
          <w:marRight w:val="0"/>
          <w:marTop w:val="0"/>
          <w:marBottom w:val="0"/>
          <w:divBdr>
            <w:top w:val="none" w:sz="0" w:space="0" w:color="auto"/>
            <w:left w:val="none" w:sz="0" w:space="0" w:color="auto"/>
            <w:bottom w:val="none" w:sz="0" w:space="0" w:color="auto"/>
            <w:right w:val="none" w:sz="0" w:space="0" w:color="auto"/>
          </w:divBdr>
        </w:div>
        <w:div w:id="152766808">
          <w:marLeft w:val="274"/>
          <w:marRight w:val="0"/>
          <w:marTop w:val="0"/>
          <w:marBottom w:val="0"/>
          <w:divBdr>
            <w:top w:val="none" w:sz="0" w:space="0" w:color="auto"/>
            <w:left w:val="none" w:sz="0" w:space="0" w:color="auto"/>
            <w:bottom w:val="none" w:sz="0" w:space="0" w:color="auto"/>
            <w:right w:val="none" w:sz="0" w:space="0" w:color="auto"/>
          </w:divBdr>
        </w:div>
        <w:div w:id="801846575">
          <w:marLeft w:val="274"/>
          <w:marRight w:val="0"/>
          <w:marTop w:val="0"/>
          <w:marBottom w:val="0"/>
          <w:divBdr>
            <w:top w:val="none" w:sz="0" w:space="0" w:color="auto"/>
            <w:left w:val="none" w:sz="0" w:space="0" w:color="auto"/>
            <w:bottom w:val="none" w:sz="0" w:space="0" w:color="auto"/>
            <w:right w:val="none" w:sz="0" w:space="0" w:color="auto"/>
          </w:divBdr>
        </w:div>
        <w:div w:id="1702586422">
          <w:marLeft w:val="274"/>
          <w:marRight w:val="0"/>
          <w:marTop w:val="0"/>
          <w:marBottom w:val="0"/>
          <w:divBdr>
            <w:top w:val="none" w:sz="0" w:space="0" w:color="auto"/>
            <w:left w:val="none" w:sz="0" w:space="0" w:color="auto"/>
            <w:bottom w:val="none" w:sz="0" w:space="0" w:color="auto"/>
            <w:right w:val="none" w:sz="0" w:space="0" w:color="auto"/>
          </w:divBdr>
        </w:div>
        <w:div w:id="1409813374">
          <w:marLeft w:val="274"/>
          <w:marRight w:val="0"/>
          <w:marTop w:val="0"/>
          <w:marBottom w:val="0"/>
          <w:divBdr>
            <w:top w:val="none" w:sz="0" w:space="0" w:color="auto"/>
            <w:left w:val="none" w:sz="0" w:space="0" w:color="auto"/>
            <w:bottom w:val="none" w:sz="0" w:space="0" w:color="auto"/>
            <w:right w:val="none" w:sz="0" w:space="0" w:color="auto"/>
          </w:divBdr>
        </w:div>
        <w:div w:id="1295059403">
          <w:marLeft w:val="274"/>
          <w:marRight w:val="0"/>
          <w:marTop w:val="0"/>
          <w:marBottom w:val="0"/>
          <w:divBdr>
            <w:top w:val="none" w:sz="0" w:space="0" w:color="auto"/>
            <w:left w:val="none" w:sz="0" w:space="0" w:color="auto"/>
            <w:bottom w:val="none" w:sz="0" w:space="0" w:color="auto"/>
            <w:right w:val="none" w:sz="0" w:space="0" w:color="auto"/>
          </w:divBdr>
        </w:div>
        <w:div w:id="1885211296">
          <w:marLeft w:val="274"/>
          <w:marRight w:val="0"/>
          <w:marTop w:val="0"/>
          <w:marBottom w:val="0"/>
          <w:divBdr>
            <w:top w:val="none" w:sz="0" w:space="0" w:color="auto"/>
            <w:left w:val="none" w:sz="0" w:space="0" w:color="auto"/>
            <w:bottom w:val="none" w:sz="0" w:space="0" w:color="auto"/>
            <w:right w:val="none" w:sz="0" w:space="0" w:color="auto"/>
          </w:divBdr>
        </w:div>
        <w:div w:id="73403656">
          <w:marLeft w:val="274"/>
          <w:marRight w:val="0"/>
          <w:marTop w:val="0"/>
          <w:marBottom w:val="0"/>
          <w:divBdr>
            <w:top w:val="none" w:sz="0" w:space="0" w:color="auto"/>
            <w:left w:val="none" w:sz="0" w:space="0" w:color="auto"/>
            <w:bottom w:val="none" w:sz="0" w:space="0" w:color="auto"/>
            <w:right w:val="none" w:sz="0" w:space="0" w:color="auto"/>
          </w:divBdr>
        </w:div>
        <w:div w:id="1052732257">
          <w:marLeft w:val="274"/>
          <w:marRight w:val="0"/>
          <w:marTop w:val="0"/>
          <w:marBottom w:val="0"/>
          <w:divBdr>
            <w:top w:val="none" w:sz="0" w:space="0" w:color="auto"/>
            <w:left w:val="none" w:sz="0" w:space="0" w:color="auto"/>
            <w:bottom w:val="none" w:sz="0" w:space="0" w:color="auto"/>
            <w:right w:val="none" w:sz="0" w:space="0" w:color="auto"/>
          </w:divBdr>
        </w:div>
        <w:div w:id="592514775">
          <w:marLeft w:val="274"/>
          <w:marRight w:val="0"/>
          <w:marTop w:val="0"/>
          <w:marBottom w:val="0"/>
          <w:divBdr>
            <w:top w:val="none" w:sz="0" w:space="0" w:color="auto"/>
            <w:left w:val="none" w:sz="0" w:space="0" w:color="auto"/>
            <w:bottom w:val="none" w:sz="0" w:space="0" w:color="auto"/>
            <w:right w:val="none" w:sz="0" w:space="0" w:color="auto"/>
          </w:divBdr>
        </w:div>
        <w:div w:id="595480371">
          <w:marLeft w:val="274"/>
          <w:marRight w:val="0"/>
          <w:marTop w:val="0"/>
          <w:marBottom w:val="0"/>
          <w:divBdr>
            <w:top w:val="none" w:sz="0" w:space="0" w:color="auto"/>
            <w:left w:val="none" w:sz="0" w:space="0" w:color="auto"/>
            <w:bottom w:val="none" w:sz="0" w:space="0" w:color="auto"/>
            <w:right w:val="none" w:sz="0" w:space="0" w:color="auto"/>
          </w:divBdr>
        </w:div>
        <w:div w:id="1085229500">
          <w:marLeft w:val="274"/>
          <w:marRight w:val="0"/>
          <w:marTop w:val="0"/>
          <w:marBottom w:val="0"/>
          <w:divBdr>
            <w:top w:val="none" w:sz="0" w:space="0" w:color="auto"/>
            <w:left w:val="none" w:sz="0" w:space="0" w:color="auto"/>
            <w:bottom w:val="none" w:sz="0" w:space="0" w:color="auto"/>
            <w:right w:val="none" w:sz="0" w:space="0" w:color="auto"/>
          </w:divBdr>
        </w:div>
        <w:div w:id="1659117422">
          <w:marLeft w:val="274"/>
          <w:marRight w:val="0"/>
          <w:marTop w:val="0"/>
          <w:marBottom w:val="0"/>
          <w:divBdr>
            <w:top w:val="none" w:sz="0" w:space="0" w:color="auto"/>
            <w:left w:val="none" w:sz="0" w:space="0" w:color="auto"/>
            <w:bottom w:val="none" w:sz="0" w:space="0" w:color="auto"/>
            <w:right w:val="none" w:sz="0" w:space="0" w:color="auto"/>
          </w:divBdr>
        </w:div>
        <w:div w:id="1581522764">
          <w:marLeft w:val="274"/>
          <w:marRight w:val="0"/>
          <w:marTop w:val="0"/>
          <w:marBottom w:val="0"/>
          <w:divBdr>
            <w:top w:val="none" w:sz="0" w:space="0" w:color="auto"/>
            <w:left w:val="none" w:sz="0" w:space="0" w:color="auto"/>
            <w:bottom w:val="none" w:sz="0" w:space="0" w:color="auto"/>
            <w:right w:val="none" w:sz="0" w:space="0" w:color="auto"/>
          </w:divBdr>
        </w:div>
      </w:divsChild>
    </w:div>
    <w:div w:id="1864440538">
      <w:bodyDiv w:val="1"/>
      <w:marLeft w:val="0"/>
      <w:marRight w:val="0"/>
      <w:marTop w:val="0"/>
      <w:marBottom w:val="0"/>
      <w:divBdr>
        <w:top w:val="none" w:sz="0" w:space="0" w:color="auto"/>
        <w:left w:val="none" w:sz="0" w:space="0" w:color="auto"/>
        <w:bottom w:val="none" w:sz="0" w:space="0" w:color="auto"/>
        <w:right w:val="none" w:sz="0" w:space="0" w:color="auto"/>
      </w:divBdr>
      <w:divsChild>
        <w:div w:id="893739362">
          <w:marLeft w:val="274"/>
          <w:marRight w:val="0"/>
          <w:marTop w:val="0"/>
          <w:marBottom w:val="0"/>
          <w:divBdr>
            <w:top w:val="none" w:sz="0" w:space="0" w:color="auto"/>
            <w:left w:val="none" w:sz="0" w:space="0" w:color="auto"/>
            <w:bottom w:val="none" w:sz="0" w:space="0" w:color="auto"/>
            <w:right w:val="none" w:sz="0" w:space="0" w:color="auto"/>
          </w:divBdr>
        </w:div>
        <w:div w:id="1622034263">
          <w:marLeft w:val="274"/>
          <w:marRight w:val="0"/>
          <w:marTop w:val="0"/>
          <w:marBottom w:val="0"/>
          <w:divBdr>
            <w:top w:val="none" w:sz="0" w:space="0" w:color="auto"/>
            <w:left w:val="none" w:sz="0" w:space="0" w:color="auto"/>
            <w:bottom w:val="none" w:sz="0" w:space="0" w:color="auto"/>
            <w:right w:val="none" w:sz="0" w:space="0" w:color="auto"/>
          </w:divBdr>
        </w:div>
        <w:div w:id="1021589333">
          <w:marLeft w:val="274"/>
          <w:marRight w:val="0"/>
          <w:marTop w:val="0"/>
          <w:marBottom w:val="0"/>
          <w:divBdr>
            <w:top w:val="none" w:sz="0" w:space="0" w:color="auto"/>
            <w:left w:val="none" w:sz="0" w:space="0" w:color="auto"/>
            <w:bottom w:val="none" w:sz="0" w:space="0" w:color="auto"/>
            <w:right w:val="none" w:sz="0" w:space="0" w:color="auto"/>
          </w:divBdr>
        </w:div>
        <w:div w:id="1200779709">
          <w:marLeft w:val="274"/>
          <w:marRight w:val="0"/>
          <w:marTop w:val="0"/>
          <w:marBottom w:val="0"/>
          <w:divBdr>
            <w:top w:val="none" w:sz="0" w:space="0" w:color="auto"/>
            <w:left w:val="none" w:sz="0" w:space="0" w:color="auto"/>
            <w:bottom w:val="none" w:sz="0" w:space="0" w:color="auto"/>
            <w:right w:val="none" w:sz="0" w:space="0" w:color="auto"/>
          </w:divBdr>
        </w:div>
        <w:div w:id="1606226645">
          <w:marLeft w:val="274"/>
          <w:marRight w:val="0"/>
          <w:marTop w:val="0"/>
          <w:marBottom w:val="0"/>
          <w:divBdr>
            <w:top w:val="none" w:sz="0" w:space="0" w:color="auto"/>
            <w:left w:val="none" w:sz="0" w:space="0" w:color="auto"/>
            <w:bottom w:val="none" w:sz="0" w:space="0" w:color="auto"/>
            <w:right w:val="none" w:sz="0" w:space="0" w:color="auto"/>
          </w:divBdr>
        </w:div>
        <w:div w:id="2125689055">
          <w:marLeft w:val="274"/>
          <w:marRight w:val="0"/>
          <w:marTop w:val="0"/>
          <w:marBottom w:val="0"/>
          <w:divBdr>
            <w:top w:val="none" w:sz="0" w:space="0" w:color="auto"/>
            <w:left w:val="none" w:sz="0" w:space="0" w:color="auto"/>
            <w:bottom w:val="none" w:sz="0" w:space="0" w:color="auto"/>
            <w:right w:val="none" w:sz="0" w:space="0" w:color="auto"/>
          </w:divBdr>
        </w:div>
        <w:div w:id="576405645">
          <w:marLeft w:val="274"/>
          <w:marRight w:val="0"/>
          <w:marTop w:val="0"/>
          <w:marBottom w:val="0"/>
          <w:divBdr>
            <w:top w:val="none" w:sz="0" w:space="0" w:color="auto"/>
            <w:left w:val="none" w:sz="0" w:space="0" w:color="auto"/>
            <w:bottom w:val="none" w:sz="0" w:space="0" w:color="auto"/>
            <w:right w:val="none" w:sz="0" w:space="0" w:color="auto"/>
          </w:divBdr>
        </w:div>
        <w:div w:id="394360202">
          <w:marLeft w:val="274"/>
          <w:marRight w:val="0"/>
          <w:marTop w:val="0"/>
          <w:marBottom w:val="0"/>
          <w:divBdr>
            <w:top w:val="none" w:sz="0" w:space="0" w:color="auto"/>
            <w:left w:val="none" w:sz="0" w:space="0" w:color="auto"/>
            <w:bottom w:val="none" w:sz="0" w:space="0" w:color="auto"/>
            <w:right w:val="none" w:sz="0" w:space="0" w:color="auto"/>
          </w:divBdr>
        </w:div>
        <w:div w:id="615136456">
          <w:marLeft w:val="274"/>
          <w:marRight w:val="0"/>
          <w:marTop w:val="0"/>
          <w:marBottom w:val="0"/>
          <w:divBdr>
            <w:top w:val="none" w:sz="0" w:space="0" w:color="auto"/>
            <w:left w:val="none" w:sz="0" w:space="0" w:color="auto"/>
            <w:bottom w:val="none" w:sz="0" w:space="0" w:color="auto"/>
            <w:right w:val="none" w:sz="0" w:space="0" w:color="auto"/>
          </w:divBdr>
        </w:div>
        <w:div w:id="952590057">
          <w:marLeft w:val="274"/>
          <w:marRight w:val="0"/>
          <w:marTop w:val="0"/>
          <w:marBottom w:val="0"/>
          <w:divBdr>
            <w:top w:val="none" w:sz="0" w:space="0" w:color="auto"/>
            <w:left w:val="none" w:sz="0" w:space="0" w:color="auto"/>
            <w:bottom w:val="none" w:sz="0" w:space="0" w:color="auto"/>
            <w:right w:val="none" w:sz="0" w:space="0" w:color="auto"/>
          </w:divBdr>
        </w:div>
        <w:div w:id="1504319321">
          <w:marLeft w:val="274"/>
          <w:marRight w:val="0"/>
          <w:marTop w:val="0"/>
          <w:marBottom w:val="0"/>
          <w:divBdr>
            <w:top w:val="none" w:sz="0" w:space="0" w:color="auto"/>
            <w:left w:val="none" w:sz="0" w:space="0" w:color="auto"/>
            <w:bottom w:val="none" w:sz="0" w:space="0" w:color="auto"/>
            <w:right w:val="none" w:sz="0" w:space="0" w:color="auto"/>
          </w:divBdr>
        </w:div>
        <w:div w:id="511796535">
          <w:marLeft w:val="274"/>
          <w:marRight w:val="0"/>
          <w:marTop w:val="0"/>
          <w:marBottom w:val="0"/>
          <w:divBdr>
            <w:top w:val="none" w:sz="0" w:space="0" w:color="auto"/>
            <w:left w:val="none" w:sz="0" w:space="0" w:color="auto"/>
            <w:bottom w:val="none" w:sz="0" w:space="0" w:color="auto"/>
            <w:right w:val="none" w:sz="0" w:space="0" w:color="auto"/>
          </w:divBdr>
        </w:div>
        <w:div w:id="1997026604">
          <w:marLeft w:val="274"/>
          <w:marRight w:val="0"/>
          <w:marTop w:val="0"/>
          <w:marBottom w:val="0"/>
          <w:divBdr>
            <w:top w:val="none" w:sz="0" w:space="0" w:color="auto"/>
            <w:left w:val="none" w:sz="0" w:space="0" w:color="auto"/>
            <w:bottom w:val="none" w:sz="0" w:space="0" w:color="auto"/>
            <w:right w:val="none" w:sz="0" w:space="0" w:color="auto"/>
          </w:divBdr>
        </w:div>
        <w:div w:id="1321419473">
          <w:marLeft w:val="274"/>
          <w:marRight w:val="0"/>
          <w:marTop w:val="0"/>
          <w:marBottom w:val="0"/>
          <w:divBdr>
            <w:top w:val="none" w:sz="0" w:space="0" w:color="auto"/>
            <w:left w:val="none" w:sz="0" w:space="0" w:color="auto"/>
            <w:bottom w:val="none" w:sz="0" w:space="0" w:color="auto"/>
            <w:right w:val="none" w:sz="0" w:space="0" w:color="auto"/>
          </w:divBdr>
        </w:div>
        <w:div w:id="715205517">
          <w:marLeft w:val="274"/>
          <w:marRight w:val="0"/>
          <w:marTop w:val="0"/>
          <w:marBottom w:val="0"/>
          <w:divBdr>
            <w:top w:val="none" w:sz="0" w:space="0" w:color="auto"/>
            <w:left w:val="none" w:sz="0" w:space="0" w:color="auto"/>
            <w:bottom w:val="none" w:sz="0" w:space="0" w:color="auto"/>
            <w:right w:val="none" w:sz="0" w:space="0" w:color="auto"/>
          </w:divBdr>
        </w:div>
        <w:div w:id="1784106438">
          <w:marLeft w:val="274"/>
          <w:marRight w:val="0"/>
          <w:marTop w:val="0"/>
          <w:marBottom w:val="0"/>
          <w:divBdr>
            <w:top w:val="none" w:sz="0" w:space="0" w:color="auto"/>
            <w:left w:val="none" w:sz="0" w:space="0" w:color="auto"/>
            <w:bottom w:val="none" w:sz="0" w:space="0" w:color="auto"/>
            <w:right w:val="none" w:sz="0" w:space="0" w:color="auto"/>
          </w:divBdr>
        </w:div>
        <w:div w:id="1511292326">
          <w:marLeft w:val="274"/>
          <w:marRight w:val="0"/>
          <w:marTop w:val="0"/>
          <w:marBottom w:val="0"/>
          <w:divBdr>
            <w:top w:val="none" w:sz="0" w:space="0" w:color="auto"/>
            <w:left w:val="none" w:sz="0" w:space="0" w:color="auto"/>
            <w:bottom w:val="none" w:sz="0" w:space="0" w:color="auto"/>
            <w:right w:val="none" w:sz="0" w:space="0" w:color="auto"/>
          </w:divBdr>
        </w:div>
        <w:div w:id="341200725">
          <w:marLeft w:val="274"/>
          <w:marRight w:val="0"/>
          <w:marTop w:val="0"/>
          <w:marBottom w:val="0"/>
          <w:divBdr>
            <w:top w:val="none" w:sz="0" w:space="0" w:color="auto"/>
            <w:left w:val="none" w:sz="0" w:space="0" w:color="auto"/>
            <w:bottom w:val="none" w:sz="0" w:space="0" w:color="auto"/>
            <w:right w:val="none" w:sz="0" w:space="0" w:color="auto"/>
          </w:divBdr>
        </w:div>
        <w:div w:id="976566839">
          <w:marLeft w:val="274"/>
          <w:marRight w:val="0"/>
          <w:marTop w:val="0"/>
          <w:marBottom w:val="0"/>
          <w:divBdr>
            <w:top w:val="none" w:sz="0" w:space="0" w:color="auto"/>
            <w:left w:val="none" w:sz="0" w:space="0" w:color="auto"/>
            <w:bottom w:val="none" w:sz="0" w:space="0" w:color="auto"/>
            <w:right w:val="none" w:sz="0" w:space="0" w:color="auto"/>
          </w:divBdr>
        </w:div>
        <w:div w:id="746146849">
          <w:marLeft w:val="274"/>
          <w:marRight w:val="0"/>
          <w:marTop w:val="0"/>
          <w:marBottom w:val="0"/>
          <w:divBdr>
            <w:top w:val="none" w:sz="0" w:space="0" w:color="auto"/>
            <w:left w:val="none" w:sz="0" w:space="0" w:color="auto"/>
            <w:bottom w:val="none" w:sz="0" w:space="0" w:color="auto"/>
            <w:right w:val="none" w:sz="0" w:space="0" w:color="auto"/>
          </w:divBdr>
        </w:div>
        <w:div w:id="1187060890">
          <w:marLeft w:val="274"/>
          <w:marRight w:val="0"/>
          <w:marTop w:val="0"/>
          <w:marBottom w:val="0"/>
          <w:divBdr>
            <w:top w:val="none" w:sz="0" w:space="0" w:color="auto"/>
            <w:left w:val="none" w:sz="0" w:space="0" w:color="auto"/>
            <w:bottom w:val="none" w:sz="0" w:space="0" w:color="auto"/>
            <w:right w:val="none" w:sz="0" w:space="0" w:color="auto"/>
          </w:divBdr>
        </w:div>
        <w:div w:id="190337535">
          <w:marLeft w:val="274"/>
          <w:marRight w:val="0"/>
          <w:marTop w:val="0"/>
          <w:marBottom w:val="0"/>
          <w:divBdr>
            <w:top w:val="none" w:sz="0" w:space="0" w:color="auto"/>
            <w:left w:val="none" w:sz="0" w:space="0" w:color="auto"/>
            <w:bottom w:val="none" w:sz="0" w:space="0" w:color="auto"/>
            <w:right w:val="none" w:sz="0" w:space="0" w:color="auto"/>
          </w:divBdr>
        </w:div>
        <w:div w:id="138309809">
          <w:marLeft w:val="274"/>
          <w:marRight w:val="0"/>
          <w:marTop w:val="0"/>
          <w:marBottom w:val="0"/>
          <w:divBdr>
            <w:top w:val="none" w:sz="0" w:space="0" w:color="auto"/>
            <w:left w:val="none" w:sz="0" w:space="0" w:color="auto"/>
            <w:bottom w:val="none" w:sz="0" w:space="0" w:color="auto"/>
            <w:right w:val="none" w:sz="0" w:space="0" w:color="auto"/>
          </w:divBdr>
        </w:div>
        <w:div w:id="114175219">
          <w:marLeft w:val="274"/>
          <w:marRight w:val="0"/>
          <w:marTop w:val="0"/>
          <w:marBottom w:val="0"/>
          <w:divBdr>
            <w:top w:val="none" w:sz="0" w:space="0" w:color="auto"/>
            <w:left w:val="none" w:sz="0" w:space="0" w:color="auto"/>
            <w:bottom w:val="none" w:sz="0" w:space="0" w:color="auto"/>
            <w:right w:val="none" w:sz="0" w:space="0" w:color="auto"/>
          </w:divBdr>
        </w:div>
        <w:div w:id="1315528650">
          <w:marLeft w:val="274"/>
          <w:marRight w:val="0"/>
          <w:marTop w:val="0"/>
          <w:marBottom w:val="0"/>
          <w:divBdr>
            <w:top w:val="none" w:sz="0" w:space="0" w:color="auto"/>
            <w:left w:val="none" w:sz="0" w:space="0" w:color="auto"/>
            <w:bottom w:val="none" w:sz="0" w:space="0" w:color="auto"/>
            <w:right w:val="none" w:sz="0" w:space="0" w:color="auto"/>
          </w:divBdr>
        </w:div>
      </w:divsChild>
    </w:div>
    <w:div w:id="1866288884">
      <w:bodyDiv w:val="1"/>
      <w:marLeft w:val="0"/>
      <w:marRight w:val="0"/>
      <w:marTop w:val="0"/>
      <w:marBottom w:val="0"/>
      <w:divBdr>
        <w:top w:val="none" w:sz="0" w:space="0" w:color="auto"/>
        <w:left w:val="none" w:sz="0" w:space="0" w:color="auto"/>
        <w:bottom w:val="none" w:sz="0" w:space="0" w:color="auto"/>
        <w:right w:val="none" w:sz="0" w:space="0" w:color="auto"/>
      </w:divBdr>
      <w:divsChild>
        <w:div w:id="1480222560">
          <w:marLeft w:val="274"/>
          <w:marRight w:val="0"/>
          <w:marTop w:val="0"/>
          <w:marBottom w:val="0"/>
          <w:divBdr>
            <w:top w:val="none" w:sz="0" w:space="0" w:color="auto"/>
            <w:left w:val="none" w:sz="0" w:space="0" w:color="auto"/>
            <w:bottom w:val="none" w:sz="0" w:space="0" w:color="auto"/>
            <w:right w:val="none" w:sz="0" w:space="0" w:color="auto"/>
          </w:divBdr>
        </w:div>
        <w:div w:id="304697662">
          <w:marLeft w:val="274"/>
          <w:marRight w:val="0"/>
          <w:marTop w:val="0"/>
          <w:marBottom w:val="0"/>
          <w:divBdr>
            <w:top w:val="none" w:sz="0" w:space="0" w:color="auto"/>
            <w:left w:val="none" w:sz="0" w:space="0" w:color="auto"/>
            <w:bottom w:val="none" w:sz="0" w:space="0" w:color="auto"/>
            <w:right w:val="none" w:sz="0" w:space="0" w:color="auto"/>
          </w:divBdr>
        </w:div>
        <w:div w:id="819469751">
          <w:marLeft w:val="274"/>
          <w:marRight w:val="0"/>
          <w:marTop w:val="0"/>
          <w:marBottom w:val="0"/>
          <w:divBdr>
            <w:top w:val="none" w:sz="0" w:space="0" w:color="auto"/>
            <w:left w:val="none" w:sz="0" w:space="0" w:color="auto"/>
            <w:bottom w:val="none" w:sz="0" w:space="0" w:color="auto"/>
            <w:right w:val="none" w:sz="0" w:space="0" w:color="auto"/>
          </w:divBdr>
        </w:div>
        <w:div w:id="160434852">
          <w:marLeft w:val="274"/>
          <w:marRight w:val="0"/>
          <w:marTop w:val="0"/>
          <w:marBottom w:val="0"/>
          <w:divBdr>
            <w:top w:val="none" w:sz="0" w:space="0" w:color="auto"/>
            <w:left w:val="none" w:sz="0" w:space="0" w:color="auto"/>
            <w:bottom w:val="none" w:sz="0" w:space="0" w:color="auto"/>
            <w:right w:val="none" w:sz="0" w:space="0" w:color="auto"/>
          </w:divBdr>
        </w:div>
        <w:div w:id="985627787">
          <w:marLeft w:val="274"/>
          <w:marRight w:val="0"/>
          <w:marTop w:val="0"/>
          <w:marBottom w:val="0"/>
          <w:divBdr>
            <w:top w:val="none" w:sz="0" w:space="0" w:color="auto"/>
            <w:left w:val="none" w:sz="0" w:space="0" w:color="auto"/>
            <w:bottom w:val="none" w:sz="0" w:space="0" w:color="auto"/>
            <w:right w:val="none" w:sz="0" w:space="0" w:color="auto"/>
          </w:divBdr>
        </w:div>
        <w:div w:id="321474489">
          <w:marLeft w:val="274"/>
          <w:marRight w:val="0"/>
          <w:marTop w:val="0"/>
          <w:marBottom w:val="0"/>
          <w:divBdr>
            <w:top w:val="none" w:sz="0" w:space="0" w:color="auto"/>
            <w:left w:val="none" w:sz="0" w:space="0" w:color="auto"/>
            <w:bottom w:val="none" w:sz="0" w:space="0" w:color="auto"/>
            <w:right w:val="none" w:sz="0" w:space="0" w:color="auto"/>
          </w:divBdr>
        </w:div>
        <w:div w:id="1732576757">
          <w:marLeft w:val="274"/>
          <w:marRight w:val="0"/>
          <w:marTop w:val="0"/>
          <w:marBottom w:val="0"/>
          <w:divBdr>
            <w:top w:val="none" w:sz="0" w:space="0" w:color="auto"/>
            <w:left w:val="none" w:sz="0" w:space="0" w:color="auto"/>
            <w:bottom w:val="none" w:sz="0" w:space="0" w:color="auto"/>
            <w:right w:val="none" w:sz="0" w:space="0" w:color="auto"/>
          </w:divBdr>
        </w:div>
        <w:div w:id="710493601">
          <w:marLeft w:val="274"/>
          <w:marRight w:val="0"/>
          <w:marTop w:val="0"/>
          <w:marBottom w:val="0"/>
          <w:divBdr>
            <w:top w:val="none" w:sz="0" w:space="0" w:color="auto"/>
            <w:left w:val="none" w:sz="0" w:space="0" w:color="auto"/>
            <w:bottom w:val="none" w:sz="0" w:space="0" w:color="auto"/>
            <w:right w:val="none" w:sz="0" w:space="0" w:color="auto"/>
          </w:divBdr>
        </w:div>
        <w:div w:id="834221735">
          <w:marLeft w:val="274"/>
          <w:marRight w:val="0"/>
          <w:marTop w:val="0"/>
          <w:marBottom w:val="0"/>
          <w:divBdr>
            <w:top w:val="none" w:sz="0" w:space="0" w:color="auto"/>
            <w:left w:val="none" w:sz="0" w:space="0" w:color="auto"/>
            <w:bottom w:val="none" w:sz="0" w:space="0" w:color="auto"/>
            <w:right w:val="none" w:sz="0" w:space="0" w:color="auto"/>
          </w:divBdr>
        </w:div>
        <w:div w:id="1752121366">
          <w:marLeft w:val="274"/>
          <w:marRight w:val="0"/>
          <w:marTop w:val="0"/>
          <w:marBottom w:val="0"/>
          <w:divBdr>
            <w:top w:val="none" w:sz="0" w:space="0" w:color="auto"/>
            <w:left w:val="none" w:sz="0" w:space="0" w:color="auto"/>
            <w:bottom w:val="none" w:sz="0" w:space="0" w:color="auto"/>
            <w:right w:val="none" w:sz="0" w:space="0" w:color="auto"/>
          </w:divBdr>
        </w:div>
        <w:div w:id="96800710">
          <w:marLeft w:val="274"/>
          <w:marRight w:val="0"/>
          <w:marTop w:val="0"/>
          <w:marBottom w:val="0"/>
          <w:divBdr>
            <w:top w:val="none" w:sz="0" w:space="0" w:color="auto"/>
            <w:left w:val="none" w:sz="0" w:space="0" w:color="auto"/>
            <w:bottom w:val="none" w:sz="0" w:space="0" w:color="auto"/>
            <w:right w:val="none" w:sz="0" w:space="0" w:color="auto"/>
          </w:divBdr>
        </w:div>
        <w:div w:id="1484856079">
          <w:marLeft w:val="274"/>
          <w:marRight w:val="0"/>
          <w:marTop w:val="0"/>
          <w:marBottom w:val="0"/>
          <w:divBdr>
            <w:top w:val="none" w:sz="0" w:space="0" w:color="auto"/>
            <w:left w:val="none" w:sz="0" w:space="0" w:color="auto"/>
            <w:bottom w:val="none" w:sz="0" w:space="0" w:color="auto"/>
            <w:right w:val="none" w:sz="0" w:space="0" w:color="auto"/>
          </w:divBdr>
        </w:div>
        <w:div w:id="904415110">
          <w:marLeft w:val="274"/>
          <w:marRight w:val="0"/>
          <w:marTop w:val="0"/>
          <w:marBottom w:val="0"/>
          <w:divBdr>
            <w:top w:val="none" w:sz="0" w:space="0" w:color="auto"/>
            <w:left w:val="none" w:sz="0" w:space="0" w:color="auto"/>
            <w:bottom w:val="none" w:sz="0" w:space="0" w:color="auto"/>
            <w:right w:val="none" w:sz="0" w:space="0" w:color="auto"/>
          </w:divBdr>
        </w:div>
        <w:div w:id="1247835979">
          <w:marLeft w:val="274"/>
          <w:marRight w:val="0"/>
          <w:marTop w:val="0"/>
          <w:marBottom w:val="0"/>
          <w:divBdr>
            <w:top w:val="none" w:sz="0" w:space="0" w:color="auto"/>
            <w:left w:val="none" w:sz="0" w:space="0" w:color="auto"/>
            <w:bottom w:val="none" w:sz="0" w:space="0" w:color="auto"/>
            <w:right w:val="none" w:sz="0" w:space="0" w:color="auto"/>
          </w:divBdr>
        </w:div>
        <w:div w:id="1930116709">
          <w:marLeft w:val="274"/>
          <w:marRight w:val="0"/>
          <w:marTop w:val="0"/>
          <w:marBottom w:val="0"/>
          <w:divBdr>
            <w:top w:val="none" w:sz="0" w:space="0" w:color="auto"/>
            <w:left w:val="none" w:sz="0" w:space="0" w:color="auto"/>
            <w:bottom w:val="none" w:sz="0" w:space="0" w:color="auto"/>
            <w:right w:val="none" w:sz="0" w:space="0" w:color="auto"/>
          </w:divBdr>
        </w:div>
        <w:div w:id="2040621558">
          <w:marLeft w:val="274"/>
          <w:marRight w:val="0"/>
          <w:marTop w:val="0"/>
          <w:marBottom w:val="0"/>
          <w:divBdr>
            <w:top w:val="none" w:sz="0" w:space="0" w:color="auto"/>
            <w:left w:val="none" w:sz="0" w:space="0" w:color="auto"/>
            <w:bottom w:val="none" w:sz="0" w:space="0" w:color="auto"/>
            <w:right w:val="none" w:sz="0" w:space="0" w:color="auto"/>
          </w:divBdr>
        </w:div>
        <w:div w:id="139543149">
          <w:marLeft w:val="274"/>
          <w:marRight w:val="0"/>
          <w:marTop w:val="0"/>
          <w:marBottom w:val="0"/>
          <w:divBdr>
            <w:top w:val="none" w:sz="0" w:space="0" w:color="auto"/>
            <w:left w:val="none" w:sz="0" w:space="0" w:color="auto"/>
            <w:bottom w:val="none" w:sz="0" w:space="0" w:color="auto"/>
            <w:right w:val="none" w:sz="0" w:space="0" w:color="auto"/>
          </w:divBdr>
        </w:div>
        <w:div w:id="1845510820">
          <w:marLeft w:val="274"/>
          <w:marRight w:val="0"/>
          <w:marTop w:val="0"/>
          <w:marBottom w:val="0"/>
          <w:divBdr>
            <w:top w:val="none" w:sz="0" w:space="0" w:color="auto"/>
            <w:left w:val="none" w:sz="0" w:space="0" w:color="auto"/>
            <w:bottom w:val="none" w:sz="0" w:space="0" w:color="auto"/>
            <w:right w:val="none" w:sz="0" w:space="0" w:color="auto"/>
          </w:divBdr>
        </w:div>
        <w:div w:id="127211535">
          <w:marLeft w:val="274"/>
          <w:marRight w:val="0"/>
          <w:marTop w:val="0"/>
          <w:marBottom w:val="0"/>
          <w:divBdr>
            <w:top w:val="none" w:sz="0" w:space="0" w:color="auto"/>
            <w:left w:val="none" w:sz="0" w:space="0" w:color="auto"/>
            <w:bottom w:val="none" w:sz="0" w:space="0" w:color="auto"/>
            <w:right w:val="none" w:sz="0" w:space="0" w:color="auto"/>
          </w:divBdr>
        </w:div>
        <w:div w:id="20515834">
          <w:marLeft w:val="274"/>
          <w:marRight w:val="0"/>
          <w:marTop w:val="0"/>
          <w:marBottom w:val="0"/>
          <w:divBdr>
            <w:top w:val="none" w:sz="0" w:space="0" w:color="auto"/>
            <w:left w:val="none" w:sz="0" w:space="0" w:color="auto"/>
            <w:bottom w:val="none" w:sz="0" w:space="0" w:color="auto"/>
            <w:right w:val="none" w:sz="0" w:space="0" w:color="auto"/>
          </w:divBdr>
        </w:div>
        <w:div w:id="880820435">
          <w:marLeft w:val="274"/>
          <w:marRight w:val="0"/>
          <w:marTop w:val="0"/>
          <w:marBottom w:val="0"/>
          <w:divBdr>
            <w:top w:val="none" w:sz="0" w:space="0" w:color="auto"/>
            <w:left w:val="none" w:sz="0" w:space="0" w:color="auto"/>
            <w:bottom w:val="none" w:sz="0" w:space="0" w:color="auto"/>
            <w:right w:val="none" w:sz="0" w:space="0" w:color="auto"/>
          </w:divBdr>
        </w:div>
        <w:div w:id="557664457">
          <w:marLeft w:val="274"/>
          <w:marRight w:val="0"/>
          <w:marTop w:val="0"/>
          <w:marBottom w:val="0"/>
          <w:divBdr>
            <w:top w:val="none" w:sz="0" w:space="0" w:color="auto"/>
            <w:left w:val="none" w:sz="0" w:space="0" w:color="auto"/>
            <w:bottom w:val="none" w:sz="0" w:space="0" w:color="auto"/>
            <w:right w:val="none" w:sz="0" w:space="0" w:color="auto"/>
          </w:divBdr>
        </w:div>
        <w:div w:id="44107286">
          <w:marLeft w:val="274"/>
          <w:marRight w:val="0"/>
          <w:marTop w:val="0"/>
          <w:marBottom w:val="0"/>
          <w:divBdr>
            <w:top w:val="none" w:sz="0" w:space="0" w:color="auto"/>
            <w:left w:val="none" w:sz="0" w:space="0" w:color="auto"/>
            <w:bottom w:val="none" w:sz="0" w:space="0" w:color="auto"/>
            <w:right w:val="none" w:sz="0" w:space="0" w:color="auto"/>
          </w:divBdr>
        </w:div>
        <w:div w:id="1888301813">
          <w:marLeft w:val="274"/>
          <w:marRight w:val="0"/>
          <w:marTop w:val="0"/>
          <w:marBottom w:val="0"/>
          <w:divBdr>
            <w:top w:val="none" w:sz="0" w:space="0" w:color="auto"/>
            <w:left w:val="none" w:sz="0" w:space="0" w:color="auto"/>
            <w:bottom w:val="none" w:sz="0" w:space="0" w:color="auto"/>
            <w:right w:val="none" w:sz="0" w:space="0" w:color="auto"/>
          </w:divBdr>
        </w:div>
        <w:div w:id="288821668">
          <w:marLeft w:val="274"/>
          <w:marRight w:val="0"/>
          <w:marTop w:val="0"/>
          <w:marBottom w:val="0"/>
          <w:divBdr>
            <w:top w:val="none" w:sz="0" w:space="0" w:color="auto"/>
            <w:left w:val="none" w:sz="0" w:space="0" w:color="auto"/>
            <w:bottom w:val="none" w:sz="0" w:space="0" w:color="auto"/>
            <w:right w:val="none" w:sz="0" w:space="0" w:color="auto"/>
          </w:divBdr>
        </w:div>
        <w:div w:id="1959288051">
          <w:marLeft w:val="274"/>
          <w:marRight w:val="0"/>
          <w:marTop w:val="0"/>
          <w:marBottom w:val="0"/>
          <w:divBdr>
            <w:top w:val="none" w:sz="0" w:space="0" w:color="auto"/>
            <w:left w:val="none" w:sz="0" w:space="0" w:color="auto"/>
            <w:bottom w:val="none" w:sz="0" w:space="0" w:color="auto"/>
            <w:right w:val="none" w:sz="0" w:space="0" w:color="auto"/>
          </w:divBdr>
        </w:div>
      </w:divsChild>
    </w:div>
    <w:div w:id="1882934386">
      <w:bodyDiv w:val="1"/>
      <w:marLeft w:val="0"/>
      <w:marRight w:val="0"/>
      <w:marTop w:val="0"/>
      <w:marBottom w:val="0"/>
      <w:divBdr>
        <w:top w:val="none" w:sz="0" w:space="0" w:color="auto"/>
        <w:left w:val="none" w:sz="0" w:space="0" w:color="auto"/>
        <w:bottom w:val="none" w:sz="0" w:space="0" w:color="auto"/>
        <w:right w:val="none" w:sz="0" w:space="0" w:color="auto"/>
      </w:divBdr>
    </w:div>
    <w:div w:id="1893074259">
      <w:bodyDiv w:val="1"/>
      <w:marLeft w:val="0"/>
      <w:marRight w:val="0"/>
      <w:marTop w:val="0"/>
      <w:marBottom w:val="0"/>
      <w:divBdr>
        <w:top w:val="none" w:sz="0" w:space="0" w:color="auto"/>
        <w:left w:val="none" w:sz="0" w:space="0" w:color="auto"/>
        <w:bottom w:val="none" w:sz="0" w:space="0" w:color="auto"/>
        <w:right w:val="none" w:sz="0" w:space="0" w:color="auto"/>
      </w:divBdr>
    </w:div>
    <w:div w:id="1923103915">
      <w:bodyDiv w:val="1"/>
      <w:marLeft w:val="0"/>
      <w:marRight w:val="0"/>
      <w:marTop w:val="0"/>
      <w:marBottom w:val="0"/>
      <w:divBdr>
        <w:top w:val="none" w:sz="0" w:space="0" w:color="auto"/>
        <w:left w:val="none" w:sz="0" w:space="0" w:color="auto"/>
        <w:bottom w:val="none" w:sz="0" w:space="0" w:color="auto"/>
        <w:right w:val="none" w:sz="0" w:space="0" w:color="auto"/>
      </w:divBdr>
    </w:div>
    <w:div w:id="1932155362">
      <w:bodyDiv w:val="1"/>
      <w:marLeft w:val="0"/>
      <w:marRight w:val="0"/>
      <w:marTop w:val="0"/>
      <w:marBottom w:val="0"/>
      <w:divBdr>
        <w:top w:val="none" w:sz="0" w:space="0" w:color="auto"/>
        <w:left w:val="none" w:sz="0" w:space="0" w:color="auto"/>
        <w:bottom w:val="none" w:sz="0" w:space="0" w:color="auto"/>
        <w:right w:val="none" w:sz="0" w:space="0" w:color="auto"/>
      </w:divBdr>
    </w:div>
    <w:div w:id="1959220584">
      <w:bodyDiv w:val="1"/>
      <w:marLeft w:val="0"/>
      <w:marRight w:val="0"/>
      <w:marTop w:val="0"/>
      <w:marBottom w:val="0"/>
      <w:divBdr>
        <w:top w:val="none" w:sz="0" w:space="0" w:color="auto"/>
        <w:left w:val="none" w:sz="0" w:space="0" w:color="auto"/>
        <w:bottom w:val="none" w:sz="0" w:space="0" w:color="auto"/>
        <w:right w:val="none" w:sz="0" w:space="0" w:color="auto"/>
      </w:divBdr>
      <w:divsChild>
        <w:div w:id="1440758685">
          <w:marLeft w:val="274"/>
          <w:marRight w:val="0"/>
          <w:marTop w:val="0"/>
          <w:marBottom w:val="0"/>
          <w:divBdr>
            <w:top w:val="none" w:sz="0" w:space="0" w:color="auto"/>
            <w:left w:val="none" w:sz="0" w:space="0" w:color="auto"/>
            <w:bottom w:val="none" w:sz="0" w:space="0" w:color="auto"/>
            <w:right w:val="none" w:sz="0" w:space="0" w:color="auto"/>
          </w:divBdr>
        </w:div>
        <w:div w:id="812062098">
          <w:marLeft w:val="274"/>
          <w:marRight w:val="0"/>
          <w:marTop w:val="0"/>
          <w:marBottom w:val="0"/>
          <w:divBdr>
            <w:top w:val="none" w:sz="0" w:space="0" w:color="auto"/>
            <w:left w:val="none" w:sz="0" w:space="0" w:color="auto"/>
            <w:bottom w:val="none" w:sz="0" w:space="0" w:color="auto"/>
            <w:right w:val="none" w:sz="0" w:space="0" w:color="auto"/>
          </w:divBdr>
        </w:div>
        <w:div w:id="33232893">
          <w:marLeft w:val="274"/>
          <w:marRight w:val="0"/>
          <w:marTop w:val="0"/>
          <w:marBottom w:val="0"/>
          <w:divBdr>
            <w:top w:val="none" w:sz="0" w:space="0" w:color="auto"/>
            <w:left w:val="none" w:sz="0" w:space="0" w:color="auto"/>
            <w:bottom w:val="none" w:sz="0" w:space="0" w:color="auto"/>
            <w:right w:val="none" w:sz="0" w:space="0" w:color="auto"/>
          </w:divBdr>
        </w:div>
        <w:div w:id="227158180">
          <w:marLeft w:val="274"/>
          <w:marRight w:val="0"/>
          <w:marTop w:val="0"/>
          <w:marBottom w:val="0"/>
          <w:divBdr>
            <w:top w:val="none" w:sz="0" w:space="0" w:color="auto"/>
            <w:left w:val="none" w:sz="0" w:space="0" w:color="auto"/>
            <w:bottom w:val="none" w:sz="0" w:space="0" w:color="auto"/>
            <w:right w:val="none" w:sz="0" w:space="0" w:color="auto"/>
          </w:divBdr>
        </w:div>
        <w:div w:id="1042486962">
          <w:marLeft w:val="274"/>
          <w:marRight w:val="0"/>
          <w:marTop w:val="0"/>
          <w:marBottom w:val="0"/>
          <w:divBdr>
            <w:top w:val="none" w:sz="0" w:space="0" w:color="auto"/>
            <w:left w:val="none" w:sz="0" w:space="0" w:color="auto"/>
            <w:bottom w:val="none" w:sz="0" w:space="0" w:color="auto"/>
            <w:right w:val="none" w:sz="0" w:space="0" w:color="auto"/>
          </w:divBdr>
        </w:div>
        <w:div w:id="852644611">
          <w:marLeft w:val="274"/>
          <w:marRight w:val="0"/>
          <w:marTop w:val="0"/>
          <w:marBottom w:val="0"/>
          <w:divBdr>
            <w:top w:val="none" w:sz="0" w:space="0" w:color="auto"/>
            <w:left w:val="none" w:sz="0" w:space="0" w:color="auto"/>
            <w:bottom w:val="none" w:sz="0" w:space="0" w:color="auto"/>
            <w:right w:val="none" w:sz="0" w:space="0" w:color="auto"/>
          </w:divBdr>
        </w:div>
        <w:div w:id="430708476">
          <w:marLeft w:val="274"/>
          <w:marRight w:val="0"/>
          <w:marTop w:val="0"/>
          <w:marBottom w:val="0"/>
          <w:divBdr>
            <w:top w:val="none" w:sz="0" w:space="0" w:color="auto"/>
            <w:left w:val="none" w:sz="0" w:space="0" w:color="auto"/>
            <w:bottom w:val="none" w:sz="0" w:space="0" w:color="auto"/>
            <w:right w:val="none" w:sz="0" w:space="0" w:color="auto"/>
          </w:divBdr>
        </w:div>
        <w:div w:id="1445617480">
          <w:marLeft w:val="274"/>
          <w:marRight w:val="0"/>
          <w:marTop w:val="0"/>
          <w:marBottom w:val="0"/>
          <w:divBdr>
            <w:top w:val="none" w:sz="0" w:space="0" w:color="auto"/>
            <w:left w:val="none" w:sz="0" w:space="0" w:color="auto"/>
            <w:bottom w:val="none" w:sz="0" w:space="0" w:color="auto"/>
            <w:right w:val="none" w:sz="0" w:space="0" w:color="auto"/>
          </w:divBdr>
        </w:div>
        <w:div w:id="1767339117">
          <w:marLeft w:val="274"/>
          <w:marRight w:val="0"/>
          <w:marTop w:val="0"/>
          <w:marBottom w:val="0"/>
          <w:divBdr>
            <w:top w:val="none" w:sz="0" w:space="0" w:color="auto"/>
            <w:left w:val="none" w:sz="0" w:space="0" w:color="auto"/>
            <w:bottom w:val="none" w:sz="0" w:space="0" w:color="auto"/>
            <w:right w:val="none" w:sz="0" w:space="0" w:color="auto"/>
          </w:divBdr>
        </w:div>
        <w:div w:id="218899619">
          <w:marLeft w:val="274"/>
          <w:marRight w:val="0"/>
          <w:marTop w:val="0"/>
          <w:marBottom w:val="0"/>
          <w:divBdr>
            <w:top w:val="none" w:sz="0" w:space="0" w:color="auto"/>
            <w:left w:val="none" w:sz="0" w:space="0" w:color="auto"/>
            <w:bottom w:val="none" w:sz="0" w:space="0" w:color="auto"/>
            <w:right w:val="none" w:sz="0" w:space="0" w:color="auto"/>
          </w:divBdr>
        </w:div>
        <w:div w:id="1808742486">
          <w:marLeft w:val="274"/>
          <w:marRight w:val="0"/>
          <w:marTop w:val="0"/>
          <w:marBottom w:val="0"/>
          <w:divBdr>
            <w:top w:val="none" w:sz="0" w:space="0" w:color="auto"/>
            <w:left w:val="none" w:sz="0" w:space="0" w:color="auto"/>
            <w:bottom w:val="none" w:sz="0" w:space="0" w:color="auto"/>
            <w:right w:val="none" w:sz="0" w:space="0" w:color="auto"/>
          </w:divBdr>
        </w:div>
        <w:div w:id="312410157">
          <w:marLeft w:val="274"/>
          <w:marRight w:val="0"/>
          <w:marTop w:val="0"/>
          <w:marBottom w:val="0"/>
          <w:divBdr>
            <w:top w:val="none" w:sz="0" w:space="0" w:color="auto"/>
            <w:left w:val="none" w:sz="0" w:space="0" w:color="auto"/>
            <w:bottom w:val="none" w:sz="0" w:space="0" w:color="auto"/>
            <w:right w:val="none" w:sz="0" w:space="0" w:color="auto"/>
          </w:divBdr>
        </w:div>
        <w:div w:id="1622802482">
          <w:marLeft w:val="274"/>
          <w:marRight w:val="0"/>
          <w:marTop w:val="0"/>
          <w:marBottom w:val="0"/>
          <w:divBdr>
            <w:top w:val="none" w:sz="0" w:space="0" w:color="auto"/>
            <w:left w:val="none" w:sz="0" w:space="0" w:color="auto"/>
            <w:bottom w:val="none" w:sz="0" w:space="0" w:color="auto"/>
            <w:right w:val="none" w:sz="0" w:space="0" w:color="auto"/>
          </w:divBdr>
        </w:div>
        <w:div w:id="1625387619">
          <w:marLeft w:val="274"/>
          <w:marRight w:val="0"/>
          <w:marTop w:val="0"/>
          <w:marBottom w:val="0"/>
          <w:divBdr>
            <w:top w:val="none" w:sz="0" w:space="0" w:color="auto"/>
            <w:left w:val="none" w:sz="0" w:space="0" w:color="auto"/>
            <w:bottom w:val="none" w:sz="0" w:space="0" w:color="auto"/>
            <w:right w:val="none" w:sz="0" w:space="0" w:color="auto"/>
          </w:divBdr>
        </w:div>
        <w:div w:id="842017128">
          <w:marLeft w:val="274"/>
          <w:marRight w:val="0"/>
          <w:marTop w:val="0"/>
          <w:marBottom w:val="0"/>
          <w:divBdr>
            <w:top w:val="none" w:sz="0" w:space="0" w:color="auto"/>
            <w:left w:val="none" w:sz="0" w:space="0" w:color="auto"/>
            <w:bottom w:val="none" w:sz="0" w:space="0" w:color="auto"/>
            <w:right w:val="none" w:sz="0" w:space="0" w:color="auto"/>
          </w:divBdr>
        </w:div>
        <w:div w:id="1262836752">
          <w:marLeft w:val="274"/>
          <w:marRight w:val="0"/>
          <w:marTop w:val="0"/>
          <w:marBottom w:val="0"/>
          <w:divBdr>
            <w:top w:val="none" w:sz="0" w:space="0" w:color="auto"/>
            <w:left w:val="none" w:sz="0" w:space="0" w:color="auto"/>
            <w:bottom w:val="none" w:sz="0" w:space="0" w:color="auto"/>
            <w:right w:val="none" w:sz="0" w:space="0" w:color="auto"/>
          </w:divBdr>
        </w:div>
        <w:div w:id="1268199097">
          <w:marLeft w:val="274"/>
          <w:marRight w:val="0"/>
          <w:marTop w:val="0"/>
          <w:marBottom w:val="0"/>
          <w:divBdr>
            <w:top w:val="none" w:sz="0" w:space="0" w:color="auto"/>
            <w:left w:val="none" w:sz="0" w:space="0" w:color="auto"/>
            <w:bottom w:val="none" w:sz="0" w:space="0" w:color="auto"/>
            <w:right w:val="none" w:sz="0" w:space="0" w:color="auto"/>
          </w:divBdr>
        </w:div>
        <w:div w:id="1471168194">
          <w:marLeft w:val="274"/>
          <w:marRight w:val="0"/>
          <w:marTop w:val="0"/>
          <w:marBottom w:val="0"/>
          <w:divBdr>
            <w:top w:val="none" w:sz="0" w:space="0" w:color="auto"/>
            <w:left w:val="none" w:sz="0" w:space="0" w:color="auto"/>
            <w:bottom w:val="none" w:sz="0" w:space="0" w:color="auto"/>
            <w:right w:val="none" w:sz="0" w:space="0" w:color="auto"/>
          </w:divBdr>
        </w:div>
        <w:div w:id="742678116">
          <w:marLeft w:val="274"/>
          <w:marRight w:val="0"/>
          <w:marTop w:val="0"/>
          <w:marBottom w:val="0"/>
          <w:divBdr>
            <w:top w:val="none" w:sz="0" w:space="0" w:color="auto"/>
            <w:left w:val="none" w:sz="0" w:space="0" w:color="auto"/>
            <w:bottom w:val="none" w:sz="0" w:space="0" w:color="auto"/>
            <w:right w:val="none" w:sz="0" w:space="0" w:color="auto"/>
          </w:divBdr>
        </w:div>
        <w:div w:id="1030451370">
          <w:marLeft w:val="274"/>
          <w:marRight w:val="0"/>
          <w:marTop w:val="0"/>
          <w:marBottom w:val="0"/>
          <w:divBdr>
            <w:top w:val="none" w:sz="0" w:space="0" w:color="auto"/>
            <w:left w:val="none" w:sz="0" w:space="0" w:color="auto"/>
            <w:bottom w:val="none" w:sz="0" w:space="0" w:color="auto"/>
            <w:right w:val="none" w:sz="0" w:space="0" w:color="auto"/>
          </w:divBdr>
        </w:div>
        <w:div w:id="207185164">
          <w:marLeft w:val="274"/>
          <w:marRight w:val="0"/>
          <w:marTop w:val="0"/>
          <w:marBottom w:val="0"/>
          <w:divBdr>
            <w:top w:val="none" w:sz="0" w:space="0" w:color="auto"/>
            <w:left w:val="none" w:sz="0" w:space="0" w:color="auto"/>
            <w:bottom w:val="none" w:sz="0" w:space="0" w:color="auto"/>
            <w:right w:val="none" w:sz="0" w:space="0" w:color="auto"/>
          </w:divBdr>
        </w:div>
        <w:div w:id="1003435712">
          <w:marLeft w:val="274"/>
          <w:marRight w:val="0"/>
          <w:marTop w:val="0"/>
          <w:marBottom w:val="0"/>
          <w:divBdr>
            <w:top w:val="none" w:sz="0" w:space="0" w:color="auto"/>
            <w:left w:val="none" w:sz="0" w:space="0" w:color="auto"/>
            <w:bottom w:val="none" w:sz="0" w:space="0" w:color="auto"/>
            <w:right w:val="none" w:sz="0" w:space="0" w:color="auto"/>
          </w:divBdr>
        </w:div>
        <w:div w:id="664209450">
          <w:marLeft w:val="274"/>
          <w:marRight w:val="0"/>
          <w:marTop w:val="0"/>
          <w:marBottom w:val="0"/>
          <w:divBdr>
            <w:top w:val="none" w:sz="0" w:space="0" w:color="auto"/>
            <w:left w:val="none" w:sz="0" w:space="0" w:color="auto"/>
            <w:bottom w:val="none" w:sz="0" w:space="0" w:color="auto"/>
            <w:right w:val="none" w:sz="0" w:space="0" w:color="auto"/>
          </w:divBdr>
        </w:div>
        <w:div w:id="147408442">
          <w:marLeft w:val="274"/>
          <w:marRight w:val="0"/>
          <w:marTop w:val="0"/>
          <w:marBottom w:val="0"/>
          <w:divBdr>
            <w:top w:val="none" w:sz="0" w:space="0" w:color="auto"/>
            <w:left w:val="none" w:sz="0" w:space="0" w:color="auto"/>
            <w:bottom w:val="none" w:sz="0" w:space="0" w:color="auto"/>
            <w:right w:val="none" w:sz="0" w:space="0" w:color="auto"/>
          </w:divBdr>
        </w:div>
        <w:div w:id="622083253">
          <w:marLeft w:val="274"/>
          <w:marRight w:val="0"/>
          <w:marTop w:val="0"/>
          <w:marBottom w:val="0"/>
          <w:divBdr>
            <w:top w:val="none" w:sz="0" w:space="0" w:color="auto"/>
            <w:left w:val="none" w:sz="0" w:space="0" w:color="auto"/>
            <w:bottom w:val="none" w:sz="0" w:space="0" w:color="auto"/>
            <w:right w:val="none" w:sz="0" w:space="0" w:color="auto"/>
          </w:divBdr>
        </w:div>
        <w:div w:id="1611276559">
          <w:marLeft w:val="274"/>
          <w:marRight w:val="0"/>
          <w:marTop w:val="0"/>
          <w:marBottom w:val="0"/>
          <w:divBdr>
            <w:top w:val="none" w:sz="0" w:space="0" w:color="auto"/>
            <w:left w:val="none" w:sz="0" w:space="0" w:color="auto"/>
            <w:bottom w:val="none" w:sz="0" w:space="0" w:color="auto"/>
            <w:right w:val="none" w:sz="0" w:space="0" w:color="auto"/>
          </w:divBdr>
        </w:div>
      </w:divsChild>
    </w:div>
    <w:div w:id="1973826252">
      <w:bodyDiv w:val="1"/>
      <w:marLeft w:val="0"/>
      <w:marRight w:val="0"/>
      <w:marTop w:val="0"/>
      <w:marBottom w:val="0"/>
      <w:divBdr>
        <w:top w:val="none" w:sz="0" w:space="0" w:color="auto"/>
        <w:left w:val="none" w:sz="0" w:space="0" w:color="auto"/>
        <w:bottom w:val="none" w:sz="0" w:space="0" w:color="auto"/>
        <w:right w:val="none" w:sz="0" w:space="0" w:color="auto"/>
      </w:divBdr>
      <w:divsChild>
        <w:div w:id="1665891272">
          <w:marLeft w:val="202"/>
          <w:marRight w:val="0"/>
          <w:marTop w:val="0"/>
          <w:marBottom w:val="0"/>
          <w:divBdr>
            <w:top w:val="none" w:sz="0" w:space="0" w:color="auto"/>
            <w:left w:val="none" w:sz="0" w:space="0" w:color="auto"/>
            <w:bottom w:val="none" w:sz="0" w:space="0" w:color="auto"/>
            <w:right w:val="none" w:sz="0" w:space="0" w:color="auto"/>
          </w:divBdr>
        </w:div>
        <w:div w:id="144276711">
          <w:marLeft w:val="202"/>
          <w:marRight w:val="0"/>
          <w:marTop w:val="0"/>
          <w:marBottom w:val="0"/>
          <w:divBdr>
            <w:top w:val="none" w:sz="0" w:space="0" w:color="auto"/>
            <w:left w:val="none" w:sz="0" w:space="0" w:color="auto"/>
            <w:bottom w:val="none" w:sz="0" w:space="0" w:color="auto"/>
            <w:right w:val="none" w:sz="0" w:space="0" w:color="auto"/>
          </w:divBdr>
        </w:div>
        <w:div w:id="432897987">
          <w:marLeft w:val="202"/>
          <w:marRight w:val="0"/>
          <w:marTop w:val="0"/>
          <w:marBottom w:val="0"/>
          <w:divBdr>
            <w:top w:val="none" w:sz="0" w:space="0" w:color="auto"/>
            <w:left w:val="none" w:sz="0" w:space="0" w:color="auto"/>
            <w:bottom w:val="none" w:sz="0" w:space="0" w:color="auto"/>
            <w:right w:val="none" w:sz="0" w:space="0" w:color="auto"/>
          </w:divBdr>
        </w:div>
        <w:div w:id="1563716999">
          <w:marLeft w:val="202"/>
          <w:marRight w:val="0"/>
          <w:marTop w:val="0"/>
          <w:marBottom w:val="0"/>
          <w:divBdr>
            <w:top w:val="none" w:sz="0" w:space="0" w:color="auto"/>
            <w:left w:val="none" w:sz="0" w:space="0" w:color="auto"/>
            <w:bottom w:val="none" w:sz="0" w:space="0" w:color="auto"/>
            <w:right w:val="none" w:sz="0" w:space="0" w:color="auto"/>
          </w:divBdr>
        </w:div>
        <w:div w:id="915821161">
          <w:marLeft w:val="202"/>
          <w:marRight w:val="0"/>
          <w:marTop w:val="0"/>
          <w:marBottom w:val="0"/>
          <w:divBdr>
            <w:top w:val="none" w:sz="0" w:space="0" w:color="auto"/>
            <w:left w:val="none" w:sz="0" w:space="0" w:color="auto"/>
            <w:bottom w:val="none" w:sz="0" w:space="0" w:color="auto"/>
            <w:right w:val="none" w:sz="0" w:space="0" w:color="auto"/>
          </w:divBdr>
        </w:div>
        <w:div w:id="215316306">
          <w:marLeft w:val="202"/>
          <w:marRight w:val="0"/>
          <w:marTop w:val="0"/>
          <w:marBottom w:val="0"/>
          <w:divBdr>
            <w:top w:val="none" w:sz="0" w:space="0" w:color="auto"/>
            <w:left w:val="none" w:sz="0" w:space="0" w:color="auto"/>
            <w:bottom w:val="none" w:sz="0" w:space="0" w:color="auto"/>
            <w:right w:val="none" w:sz="0" w:space="0" w:color="auto"/>
          </w:divBdr>
        </w:div>
        <w:div w:id="21174483">
          <w:marLeft w:val="202"/>
          <w:marRight w:val="0"/>
          <w:marTop w:val="0"/>
          <w:marBottom w:val="0"/>
          <w:divBdr>
            <w:top w:val="none" w:sz="0" w:space="0" w:color="auto"/>
            <w:left w:val="none" w:sz="0" w:space="0" w:color="auto"/>
            <w:bottom w:val="none" w:sz="0" w:space="0" w:color="auto"/>
            <w:right w:val="none" w:sz="0" w:space="0" w:color="auto"/>
          </w:divBdr>
        </w:div>
      </w:divsChild>
    </w:div>
    <w:div w:id="1992561106">
      <w:bodyDiv w:val="1"/>
      <w:marLeft w:val="0"/>
      <w:marRight w:val="0"/>
      <w:marTop w:val="0"/>
      <w:marBottom w:val="0"/>
      <w:divBdr>
        <w:top w:val="none" w:sz="0" w:space="0" w:color="auto"/>
        <w:left w:val="none" w:sz="0" w:space="0" w:color="auto"/>
        <w:bottom w:val="none" w:sz="0" w:space="0" w:color="auto"/>
        <w:right w:val="none" w:sz="0" w:space="0" w:color="auto"/>
      </w:divBdr>
    </w:div>
    <w:div w:id="1994140151">
      <w:bodyDiv w:val="1"/>
      <w:marLeft w:val="0"/>
      <w:marRight w:val="0"/>
      <w:marTop w:val="0"/>
      <w:marBottom w:val="0"/>
      <w:divBdr>
        <w:top w:val="none" w:sz="0" w:space="0" w:color="auto"/>
        <w:left w:val="none" w:sz="0" w:space="0" w:color="auto"/>
        <w:bottom w:val="none" w:sz="0" w:space="0" w:color="auto"/>
        <w:right w:val="none" w:sz="0" w:space="0" w:color="auto"/>
      </w:divBdr>
      <w:divsChild>
        <w:div w:id="1295137782">
          <w:marLeft w:val="274"/>
          <w:marRight w:val="0"/>
          <w:marTop w:val="0"/>
          <w:marBottom w:val="0"/>
          <w:divBdr>
            <w:top w:val="none" w:sz="0" w:space="0" w:color="auto"/>
            <w:left w:val="none" w:sz="0" w:space="0" w:color="auto"/>
            <w:bottom w:val="none" w:sz="0" w:space="0" w:color="auto"/>
            <w:right w:val="none" w:sz="0" w:space="0" w:color="auto"/>
          </w:divBdr>
        </w:div>
        <w:div w:id="1147016829">
          <w:marLeft w:val="274"/>
          <w:marRight w:val="0"/>
          <w:marTop w:val="0"/>
          <w:marBottom w:val="0"/>
          <w:divBdr>
            <w:top w:val="none" w:sz="0" w:space="0" w:color="auto"/>
            <w:left w:val="none" w:sz="0" w:space="0" w:color="auto"/>
            <w:bottom w:val="none" w:sz="0" w:space="0" w:color="auto"/>
            <w:right w:val="none" w:sz="0" w:space="0" w:color="auto"/>
          </w:divBdr>
        </w:div>
        <w:div w:id="1730958461">
          <w:marLeft w:val="274"/>
          <w:marRight w:val="0"/>
          <w:marTop w:val="0"/>
          <w:marBottom w:val="0"/>
          <w:divBdr>
            <w:top w:val="none" w:sz="0" w:space="0" w:color="auto"/>
            <w:left w:val="none" w:sz="0" w:space="0" w:color="auto"/>
            <w:bottom w:val="none" w:sz="0" w:space="0" w:color="auto"/>
            <w:right w:val="none" w:sz="0" w:space="0" w:color="auto"/>
          </w:divBdr>
        </w:div>
        <w:div w:id="1506087322">
          <w:marLeft w:val="274"/>
          <w:marRight w:val="0"/>
          <w:marTop w:val="0"/>
          <w:marBottom w:val="0"/>
          <w:divBdr>
            <w:top w:val="none" w:sz="0" w:space="0" w:color="auto"/>
            <w:left w:val="none" w:sz="0" w:space="0" w:color="auto"/>
            <w:bottom w:val="none" w:sz="0" w:space="0" w:color="auto"/>
            <w:right w:val="none" w:sz="0" w:space="0" w:color="auto"/>
          </w:divBdr>
        </w:div>
        <w:div w:id="182406608">
          <w:marLeft w:val="274"/>
          <w:marRight w:val="0"/>
          <w:marTop w:val="0"/>
          <w:marBottom w:val="0"/>
          <w:divBdr>
            <w:top w:val="none" w:sz="0" w:space="0" w:color="auto"/>
            <w:left w:val="none" w:sz="0" w:space="0" w:color="auto"/>
            <w:bottom w:val="none" w:sz="0" w:space="0" w:color="auto"/>
            <w:right w:val="none" w:sz="0" w:space="0" w:color="auto"/>
          </w:divBdr>
        </w:div>
        <w:div w:id="220139836">
          <w:marLeft w:val="274"/>
          <w:marRight w:val="0"/>
          <w:marTop w:val="0"/>
          <w:marBottom w:val="0"/>
          <w:divBdr>
            <w:top w:val="none" w:sz="0" w:space="0" w:color="auto"/>
            <w:left w:val="none" w:sz="0" w:space="0" w:color="auto"/>
            <w:bottom w:val="none" w:sz="0" w:space="0" w:color="auto"/>
            <w:right w:val="none" w:sz="0" w:space="0" w:color="auto"/>
          </w:divBdr>
        </w:div>
        <w:div w:id="735055483">
          <w:marLeft w:val="274"/>
          <w:marRight w:val="0"/>
          <w:marTop w:val="0"/>
          <w:marBottom w:val="0"/>
          <w:divBdr>
            <w:top w:val="none" w:sz="0" w:space="0" w:color="auto"/>
            <w:left w:val="none" w:sz="0" w:space="0" w:color="auto"/>
            <w:bottom w:val="none" w:sz="0" w:space="0" w:color="auto"/>
            <w:right w:val="none" w:sz="0" w:space="0" w:color="auto"/>
          </w:divBdr>
        </w:div>
        <w:div w:id="2094887976">
          <w:marLeft w:val="274"/>
          <w:marRight w:val="0"/>
          <w:marTop w:val="0"/>
          <w:marBottom w:val="0"/>
          <w:divBdr>
            <w:top w:val="none" w:sz="0" w:space="0" w:color="auto"/>
            <w:left w:val="none" w:sz="0" w:space="0" w:color="auto"/>
            <w:bottom w:val="none" w:sz="0" w:space="0" w:color="auto"/>
            <w:right w:val="none" w:sz="0" w:space="0" w:color="auto"/>
          </w:divBdr>
        </w:div>
        <w:div w:id="839928407">
          <w:marLeft w:val="274"/>
          <w:marRight w:val="0"/>
          <w:marTop w:val="0"/>
          <w:marBottom w:val="0"/>
          <w:divBdr>
            <w:top w:val="none" w:sz="0" w:space="0" w:color="auto"/>
            <w:left w:val="none" w:sz="0" w:space="0" w:color="auto"/>
            <w:bottom w:val="none" w:sz="0" w:space="0" w:color="auto"/>
            <w:right w:val="none" w:sz="0" w:space="0" w:color="auto"/>
          </w:divBdr>
        </w:div>
        <w:div w:id="2139302079">
          <w:marLeft w:val="274"/>
          <w:marRight w:val="0"/>
          <w:marTop w:val="0"/>
          <w:marBottom w:val="0"/>
          <w:divBdr>
            <w:top w:val="none" w:sz="0" w:space="0" w:color="auto"/>
            <w:left w:val="none" w:sz="0" w:space="0" w:color="auto"/>
            <w:bottom w:val="none" w:sz="0" w:space="0" w:color="auto"/>
            <w:right w:val="none" w:sz="0" w:space="0" w:color="auto"/>
          </w:divBdr>
        </w:div>
        <w:div w:id="79907538">
          <w:marLeft w:val="274"/>
          <w:marRight w:val="0"/>
          <w:marTop w:val="0"/>
          <w:marBottom w:val="0"/>
          <w:divBdr>
            <w:top w:val="none" w:sz="0" w:space="0" w:color="auto"/>
            <w:left w:val="none" w:sz="0" w:space="0" w:color="auto"/>
            <w:bottom w:val="none" w:sz="0" w:space="0" w:color="auto"/>
            <w:right w:val="none" w:sz="0" w:space="0" w:color="auto"/>
          </w:divBdr>
        </w:div>
        <w:div w:id="2024823687">
          <w:marLeft w:val="274"/>
          <w:marRight w:val="0"/>
          <w:marTop w:val="0"/>
          <w:marBottom w:val="0"/>
          <w:divBdr>
            <w:top w:val="none" w:sz="0" w:space="0" w:color="auto"/>
            <w:left w:val="none" w:sz="0" w:space="0" w:color="auto"/>
            <w:bottom w:val="none" w:sz="0" w:space="0" w:color="auto"/>
            <w:right w:val="none" w:sz="0" w:space="0" w:color="auto"/>
          </w:divBdr>
        </w:div>
        <w:div w:id="581524388">
          <w:marLeft w:val="274"/>
          <w:marRight w:val="0"/>
          <w:marTop w:val="0"/>
          <w:marBottom w:val="0"/>
          <w:divBdr>
            <w:top w:val="none" w:sz="0" w:space="0" w:color="auto"/>
            <w:left w:val="none" w:sz="0" w:space="0" w:color="auto"/>
            <w:bottom w:val="none" w:sz="0" w:space="0" w:color="auto"/>
            <w:right w:val="none" w:sz="0" w:space="0" w:color="auto"/>
          </w:divBdr>
        </w:div>
        <w:div w:id="965426361">
          <w:marLeft w:val="274"/>
          <w:marRight w:val="0"/>
          <w:marTop w:val="0"/>
          <w:marBottom w:val="0"/>
          <w:divBdr>
            <w:top w:val="none" w:sz="0" w:space="0" w:color="auto"/>
            <w:left w:val="none" w:sz="0" w:space="0" w:color="auto"/>
            <w:bottom w:val="none" w:sz="0" w:space="0" w:color="auto"/>
            <w:right w:val="none" w:sz="0" w:space="0" w:color="auto"/>
          </w:divBdr>
        </w:div>
        <w:div w:id="446200577">
          <w:marLeft w:val="274"/>
          <w:marRight w:val="0"/>
          <w:marTop w:val="0"/>
          <w:marBottom w:val="0"/>
          <w:divBdr>
            <w:top w:val="none" w:sz="0" w:space="0" w:color="auto"/>
            <w:left w:val="none" w:sz="0" w:space="0" w:color="auto"/>
            <w:bottom w:val="none" w:sz="0" w:space="0" w:color="auto"/>
            <w:right w:val="none" w:sz="0" w:space="0" w:color="auto"/>
          </w:divBdr>
        </w:div>
        <w:div w:id="1276867386">
          <w:marLeft w:val="274"/>
          <w:marRight w:val="0"/>
          <w:marTop w:val="0"/>
          <w:marBottom w:val="0"/>
          <w:divBdr>
            <w:top w:val="none" w:sz="0" w:space="0" w:color="auto"/>
            <w:left w:val="none" w:sz="0" w:space="0" w:color="auto"/>
            <w:bottom w:val="none" w:sz="0" w:space="0" w:color="auto"/>
            <w:right w:val="none" w:sz="0" w:space="0" w:color="auto"/>
          </w:divBdr>
        </w:div>
        <w:div w:id="946699854">
          <w:marLeft w:val="274"/>
          <w:marRight w:val="0"/>
          <w:marTop w:val="0"/>
          <w:marBottom w:val="0"/>
          <w:divBdr>
            <w:top w:val="none" w:sz="0" w:space="0" w:color="auto"/>
            <w:left w:val="none" w:sz="0" w:space="0" w:color="auto"/>
            <w:bottom w:val="none" w:sz="0" w:space="0" w:color="auto"/>
            <w:right w:val="none" w:sz="0" w:space="0" w:color="auto"/>
          </w:divBdr>
        </w:div>
        <w:div w:id="12926589">
          <w:marLeft w:val="274"/>
          <w:marRight w:val="0"/>
          <w:marTop w:val="0"/>
          <w:marBottom w:val="0"/>
          <w:divBdr>
            <w:top w:val="none" w:sz="0" w:space="0" w:color="auto"/>
            <w:left w:val="none" w:sz="0" w:space="0" w:color="auto"/>
            <w:bottom w:val="none" w:sz="0" w:space="0" w:color="auto"/>
            <w:right w:val="none" w:sz="0" w:space="0" w:color="auto"/>
          </w:divBdr>
        </w:div>
        <w:div w:id="1189445170">
          <w:marLeft w:val="274"/>
          <w:marRight w:val="0"/>
          <w:marTop w:val="0"/>
          <w:marBottom w:val="0"/>
          <w:divBdr>
            <w:top w:val="none" w:sz="0" w:space="0" w:color="auto"/>
            <w:left w:val="none" w:sz="0" w:space="0" w:color="auto"/>
            <w:bottom w:val="none" w:sz="0" w:space="0" w:color="auto"/>
            <w:right w:val="none" w:sz="0" w:space="0" w:color="auto"/>
          </w:divBdr>
        </w:div>
        <w:div w:id="1606034540">
          <w:marLeft w:val="274"/>
          <w:marRight w:val="0"/>
          <w:marTop w:val="0"/>
          <w:marBottom w:val="0"/>
          <w:divBdr>
            <w:top w:val="none" w:sz="0" w:space="0" w:color="auto"/>
            <w:left w:val="none" w:sz="0" w:space="0" w:color="auto"/>
            <w:bottom w:val="none" w:sz="0" w:space="0" w:color="auto"/>
            <w:right w:val="none" w:sz="0" w:space="0" w:color="auto"/>
          </w:divBdr>
        </w:div>
        <w:div w:id="825170220">
          <w:marLeft w:val="274"/>
          <w:marRight w:val="0"/>
          <w:marTop w:val="0"/>
          <w:marBottom w:val="0"/>
          <w:divBdr>
            <w:top w:val="none" w:sz="0" w:space="0" w:color="auto"/>
            <w:left w:val="none" w:sz="0" w:space="0" w:color="auto"/>
            <w:bottom w:val="none" w:sz="0" w:space="0" w:color="auto"/>
            <w:right w:val="none" w:sz="0" w:space="0" w:color="auto"/>
          </w:divBdr>
        </w:div>
        <w:div w:id="1356810383">
          <w:marLeft w:val="274"/>
          <w:marRight w:val="0"/>
          <w:marTop w:val="0"/>
          <w:marBottom w:val="0"/>
          <w:divBdr>
            <w:top w:val="none" w:sz="0" w:space="0" w:color="auto"/>
            <w:left w:val="none" w:sz="0" w:space="0" w:color="auto"/>
            <w:bottom w:val="none" w:sz="0" w:space="0" w:color="auto"/>
            <w:right w:val="none" w:sz="0" w:space="0" w:color="auto"/>
          </w:divBdr>
        </w:div>
        <w:div w:id="1867868616">
          <w:marLeft w:val="274"/>
          <w:marRight w:val="0"/>
          <w:marTop w:val="0"/>
          <w:marBottom w:val="0"/>
          <w:divBdr>
            <w:top w:val="none" w:sz="0" w:space="0" w:color="auto"/>
            <w:left w:val="none" w:sz="0" w:space="0" w:color="auto"/>
            <w:bottom w:val="none" w:sz="0" w:space="0" w:color="auto"/>
            <w:right w:val="none" w:sz="0" w:space="0" w:color="auto"/>
          </w:divBdr>
        </w:div>
        <w:div w:id="1424304105">
          <w:marLeft w:val="274"/>
          <w:marRight w:val="0"/>
          <w:marTop w:val="0"/>
          <w:marBottom w:val="0"/>
          <w:divBdr>
            <w:top w:val="none" w:sz="0" w:space="0" w:color="auto"/>
            <w:left w:val="none" w:sz="0" w:space="0" w:color="auto"/>
            <w:bottom w:val="none" w:sz="0" w:space="0" w:color="auto"/>
            <w:right w:val="none" w:sz="0" w:space="0" w:color="auto"/>
          </w:divBdr>
        </w:div>
        <w:div w:id="2039162121">
          <w:marLeft w:val="274"/>
          <w:marRight w:val="0"/>
          <w:marTop w:val="0"/>
          <w:marBottom w:val="0"/>
          <w:divBdr>
            <w:top w:val="none" w:sz="0" w:space="0" w:color="auto"/>
            <w:left w:val="none" w:sz="0" w:space="0" w:color="auto"/>
            <w:bottom w:val="none" w:sz="0" w:space="0" w:color="auto"/>
            <w:right w:val="none" w:sz="0" w:space="0" w:color="auto"/>
          </w:divBdr>
        </w:div>
        <w:div w:id="218709015">
          <w:marLeft w:val="274"/>
          <w:marRight w:val="0"/>
          <w:marTop w:val="0"/>
          <w:marBottom w:val="0"/>
          <w:divBdr>
            <w:top w:val="none" w:sz="0" w:space="0" w:color="auto"/>
            <w:left w:val="none" w:sz="0" w:space="0" w:color="auto"/>
            <w:bottom w:val="none" w:sz="0" w:space="0" w:color="auto"/>
            <w:right w:val="none" w:sz="0" w:space="0" w:color="auto"/>
          </w:divBdr>
        </w:div>
        <w:div w:id="921833457">
          <w:marLeft w:val="274"/>
          <w:marRight w:val="0"/>
          <w:marTop w:val="0"/>
          <w:marBottom w:val="0"/>
          <w:divBdr>
            <w:top w:val="none" w:sz="0" w:space="0" w:color="auto"/>
            <w:left w:val="none" w:sz="0" w:space="0" w:color="auto"/>
            <w:bottom w:val="none" w:sz="0" w:space="0" w:color="auto"/>
            <w:right w:val="none" w:sz="0" w:space="0" w:color="auto"/>
          </w:divBdr>
        </w:div>
        <w:div w:id="143009190">
          <w:marLeft w:val="274"/>
          <w:marRight w:val="0"/>
          <w:marTop w:val="0"/>
          <w:marBottom w:val="0"/>
          <w:divBdr>
            <w:top w:val="none" w:sz="0" w:space="0" w:color="auto"/>
            <w:left w:val="none" w:sz="0" w:space="0" w:color="auto"/>
            <w:bottom w:val="none" w:sz="0" w:space="0" w:color="auto"/>
            <w:right w:val="none" w:sz="0" w:space="0" w:color="auto"/>
          </w:divBdr>
        </w:div>
        <w:div w:id="1615551312">
          <w:marLeft w:val="274"/>
          <w:marRight w:val="0"/>
          <w:marTop w:val="0"/>
          <w:marBottom w:val="0"/>
          <w:divBdr>
            <w:top w:val="none" w:sz="0" w:space="0" w:color="auto"/>
            <w:left w:val="none" w:sz="0" w:space="0" w:color="auto"/>
            <w:bottom w:val="none" w:sz="0" w:space="0" w:color="auto"/>
            <w:right w:val="none" w:sz="0" w:space="0" w:color="auto"/>
          </w:divBdr>
        </w:div>
        <w:div w:id="1468163702">
          <w:marLeft w:val="274"/>
          <w:marRight w:val="0"/>
          <w:marTop w:val="0"/>
          <w:marBottom w:val="0"/>
          <w:divBdr>
            <w:top w:val="none" w:sz="0" w:space="0" w:color="auto"/>
            <w:left w:val="none" w:sz="0" w:space="0" w:color="auto"/>
            <w:bottom w:val="none" w:sz="0" w:space="0" w:color="auto"/>
            <w:right w:val="none" w:sz="0" w:space="0" w:color="auto"/>
          </w:divBdr>
        </w:div>
      </w:divsChild>
    </w:div>
    <w:div w:id="2027634208">
      <w:bodyDiv w:val="1"/>
      <w:marLeft w:val="0"/>
      <w:marRight w:val="0"/>
      <w:marTop w:val="0"/>
      <w:marBottom w:val="0"/>
      <w:divBdr>
        <w:top w:val="none" w:sz="0" w:space="0" w:color="auto"/>
        <w:left w:val="none" w:sz="0" w:space="0" w:color="auto"/>
        <w:bottom w:val="none" w:sz="0" w:space="0" w:color="auto"/>
        <w:right w:val="none" w:sz="0" w:space="0" w:color="auto"/>
      </w:divBdr>
      <w:divsChild>
        <w:div w:id="512106216">
          <w:marLeft w:val="274"/>
          <w:marRight w:val="0"/>
          <w:marTop w:val="0"/>
          <w:marBottom w:val="0"/>
          <w:divBdr>
            <w:top w:val="none" w:sz="0" w:space="0" w:color="auto"/>
            <w:left w:val="none" w:sz="0" w:space="0" w:color="auto"/>
            <w:bottom w:val="none" w:sz="0" w:space="0" w:color="auto"/>
            <w:right w:val="none" w:sz="0" w:space="0" w:color="auto"/>
          </w:divBdr>
        </w:div>
        <w:div w:id="1054354344">
          <w:marLeft w:val="274"/>
          <w:marRight w:val="0"/>
          <w:marTop w:val="0"/>
          <w:marBottom w:val="0"/>
          <w:divBdr>
            <w:top w:val="none" w:sz="0" w:space="0" w:color="auto"/>
            <w:left w:val="none" w:sz="0" w:space="0" w:color="auto"/>
            <w:bottom w:val="none" w:sz="0" w:space="0" w:color="auto"/>
            <w:right w:val="none" w:sz="0" w:space="0" w:color="auto"/>
          </w:divBdr>
        </w:div>
        <w:div w:id="1009716007">
          <w:marLeft w:val="274"/>
          <w:marRight w:val="0"/>
          <w:marTop w:val="0"/>
          <w:marBottom w:val="0"/>
          <w:divBdr>
            <w:top w:val="none" w:sz="0" w:space="0" w:color="auto"/>
            <w:left w:val="none" w:sz="0" w:space="0" w:color="auto"/>
            <w:bottom w:val="none" w:sz="0" w:space="0" w:color="auto"/>
            <w:right w:val="none" w:sz="0" w:space="0" w:color="auto"/>
          </w:divBdr>
        </w:div>
        <w:div w:id="998577515">
          <w:marLeft w:val="274"/>
          <w:marRight w:val="0"/>
          <w:marTop w:val="0"/>
          <w:marBottom w:val="0"/>
          <w:divBdr>
            <w:top w:val="none" w:sz="0" w:space="0" w:color="auto"/>
            <w:left w:val="none" w:sz="0" w:space="0" w:color="auto"/>
            <w:bottom w:val="none" w:sz="0" w:space="0" w:color="auto"/>
            <w:right w:val="none" w:sz="0" w:space="0" w:color="auto"/>
          </w:divBdr>
        </w:div>
        <w:div w:id="1532953991">
          <w:marLeft w:val="274"/>
          <w:marRight w:val="0"/>
          <w:marTop w:val="0"/>
          <w:marBottom w:val="0"/>
          <w:divBdr>
            <w:top w:val="none" w:sz="0" w:space="0" w:color="auto"/>
            <w:left w:val="none" w:sz="0" w:space="0" w:color="auto"/>
            <w:bottom w:val="none" w:sz="0" w:space="0" w:color="auto"/>
            <w:right w:val="none" w:sz="0" w:space="0" w:color="auto"/>
          </w:divBdr>
        </w:div>
        <w:div w:id="1220937573">
          <w:marLeft w:val="274"/>
          <w:marRight w:val="0"/>
          <w:marTop w:val="0"/>
          <w:marBottom w:val="0"/>
          <w:divBdr>
            <w:top w:val="none" w:sz="0" w:space="0" w:color="auto"/>
            <w:left w:val="none" w:sz="0" w:space="0" w:color="auto"/>
            <w:bottom w:val="none" w:sz="0" w:space="0" w:color="auto"/>
            <w:right w:val="none" w:sz="0" w:space="0" w:color="auto"/>
          </w:divBdr>
        </w:div>
        <w:div w:id="2146384392">
          <w:marLeft w:val="274"/>
          <w:marRight w:val="0"/>
          <w:marTop w:val="0"/>
          <w:marBottom w:val="0"/>
          <w:divBdr>
            <w:top w:val="none" w:sz="0" w:space="0" w:color="auto"/>
            <w:left w:val="none" w:sz="0" w:space="0" w:color="auto"/>
            <w:bottom w:val="none" w:sz="0" w:space="0" w:color="auto"/>
            <w:right w:val="none" w:sz="0" w:space="0" w:color="auto"/>
          </w:divBdr>
        </w:div>
        <w:div w:id="1438988028">
          <w:marLeft w:val="274"/>
          <w:marRight w:val="0"/>
          <w:marTop w:val="0"/>
          <w:marBottom w:val="0"/>
          <w:divBdr>
            <w:top w:val="none" w:sz="0" w:space="0" w:color="auto"/>
            <w:left w:val="none" w:sz="0" w:space="0" w:color="auto"/>
            <w:bottom w:val="none" w:sz="0" w:space="0" w:color="auto"/>
            <w:right w:val="none" w:sz="0" w:space="0" w:color="auto"/>
          </w:divBdr>
        </w:div>
        <w:div w:id="103158121">
          <w:marLeft w:val="274"/>
          <w:marRight w:val="0"/>
          <w:marTop w:val="0"/>
          <w:marBottom w:val="0"/>
          <w:divBdr>
            <w:top w:val="none" w:sz="0" w:space="0" w:color="auto"/>
            <w:left w:val="none" w:sz="0" w:space="0" w:color="auto"/>
            <w:bottom w:val="none" w:sz="0" w:space="0" w:color="auto"/>
            <w:right w:val="none" w:sz="0" w:space="0" w:color="auto"/>
          </w:divBdr>
        </w:div>
        <w:div w:id="101609270">
          <w:marLeft w:val="274"/>
          <w:marRight w:val="0"/>
          <w:marTop w:val="0"/>
          <w:marBottom w:val="0"/>
          <w:divBdr>
            <w:top w:val="none" w:sz="0" w:space="0" w:color="auto"/>
            <w:left w:val="none" w:sz="0" w:space="0" w:color="auto"/>
            <w:bottom w:val="none" w:sz="0" w:space="0" w:color="auto"/>
            <w:right w:val="none" w:sz="0" w:space="0" w:color="auto"/>
          </w:divBdr>
        </w:div>
        <w:div w:id="511916818">
          <w:marLeft w:val="274"/>
          <w:marRight w:val="0"/>
          <w:marTop w:val="0"/>
          <w:marBottom w:val="0"/>
          <w:divBdr>
            <w:top w:val="none" w:sz="0" w:space="0" w:color="auto"/>
            <w:left w:val="none" w:sz="0" w:space="0" w:color="auto"/>
            <w:bottom w:val="none" w:sz="0" w:space="0" w:color="auto"/>
            <w:right w:val="none" w:sz="0" w:space="0" w:color="auto"/>
          </w:divBdr>
        </w:div>
        <w:div w:id="624696615">
          <w:marLeft w:val="274"/>
          <w:marRight w:val="0"/>
          <w:marTop w:val="0"/>
          <w:marBottom w:val="0"/>
          <w:divBdr>
            <w:top w:val="none" w:sz="0" w:space="0" w:color="auto"/>
            <w:left w:val="none" w:sz="0" w:space="0" w:color="auto"/>
            <w:bottom w:val="none" w:sz="0" w:space="0" w:color="auto"/>
            <w:right w:val="none" w:sz="0" w:space="0" w:color="auto"/>
          </w:divBdr>
        </w:div>
        <w:div w:id="1404638956">
          <w:marLeft w:val="274"/>
          <w:marRight w:val="0"/>
          <w:marTop w:val="0"/>
          <w:marBottom w:val="0"/>
          <w:divBdr>
            <w:top w:val="none" w:sz="0" w:space="0" w:color="auto"/>
            <w:left w:val="none" w:sz="0" w:space="0" w:color="auto"/>
            <w:bottom w:val="none" w:sz="0" w:space="0" w:color="auto"/>
            <w:right w:val="none" w:sz="0" w:space="0" w:color="auto"/>
          </w:divBdr>
        </w:div>
        <w:div w:id="55325463">
          <w:marLeft w:val="274"/>
          <w:marRight w:val="0"/>
          <w:marTop w:val="0"/>
          <w:marBottom w:val="0"/>
          <w:divBdr>
            <w:top w:val="none" w:sz="0" w:space="0" w:color="auto"/>
            <w:left w:val="none" w:sz="0" w:space="0" w:color="auto"/>
            <w:bottom w:val="none" w:sz="0" w:space="0" w:color="auto"/>
            <w:right w:val="none" w:sz="0" w:space="0" w:color="auto"/>
          </w:divBdr>
        </w:div>
        <w:div w:id="86537870">
          <w:marLeft w:val="274"/>
          <w:marRight w:val="0"/>
          <w:marTop w:val="0"/>
          <w:marBottom w:val="0"/>
          <w:divBdr>
            <w:top w:val="none" w:sz="0" w:space="0" w:color="auto"/>
            <w:left w:val="none" w:sz="0" w:space="0" w:color="auto"/>
            <w:bottom w:val="none" w:sz="0" w:space="0" w:color="auto"/>
            <w:right w:val="none" w:sz="0" w:space="0" w:color="auto"/>
          </w:divBdr>
        </w:div>
        <w:div w:id="743141174">
          <w:marLeft w:val="274"/>
          <w:marRight w:val="0"/>
          <w:marTop w:val="0"/>
          <w:marBottom w:val="0"/>
          <w:divBdr>
            <w:top w:val="none" w:sz="0" w:space="0" w:color="auto"/>
            <w:left w:val="none" w:sz="0" w:space="0" w:color="auto"/>
            <w:bottom w:val="none" w:sz="0" w:space="0" w:color="auto"/>
            <w:right w:val="none" w:sz="0" w:space="0" w:color="auto"/>
          </w:divBdr>
        </w:div>
        <w:div w:id="1171531377">
          <w:marLeft w:val="274"/>
          <w:marRight w:val="0"/>
          <w:marTop w:val="0"/>
          <w:marBottom w:val="0"/>
          <w:divBdr>
            <w:top w:val="none" w:sz="0" w:space="0" w:color="auto"/>
            <w:left w:val="none" w:sz="0" w:space="0" w:color="auto"/>
            <w:bottom w:val="none" w:sz="0" w:space="0" w:color="auto"/>
            <w:right w:val="none" w:sz="0" w:space="0" w:color="auto"/>
          </w:divBdr>
        </w:div>
        <w:div w:id="978413739">
          <w:marLeft w:val="274"/>
          <w:marRight w:val="0"/>
          <w:marTop w:val="0"/>
          <w:marBottom w:val="0"/>
          <w:divBdr>
            <w:top w:val="none" w:sz="0" w:space="0" w:color="auto"/>
            <w:left w:val="none" w:sz="0" w:space="0" w:color="auto"/>
            <w:bottom w:val="none" w:sz="0" w:space="0" w:color="auto"/>
            <w:right w:val="none" w:sz="0" w:space="0" w:color="auto"/>
          </w:divBdr>
        </w:div>
        <w:div w:id="1311599301">
          <w:marLeft w:val="274"/>
          <w:marRight w:val="0"/>
          <w:marTop w:val="0"/>
          <w:marBottom w:val="0"/>
          <w:divBdr>
            <w:top w:val="none" w:sz="0" w:space="0" w:color="auto"/>
            <w:left w:val="none" w:sz="0" w:space="0" w:color="auto"/>
            <w:bottom w:val="none" w:sz="0" w:space="0" w:color="auto"/>
            <w:right w:val="none" w:sz="0" w:space="0" w:color="auto"/>
          </w:divBdr>
        </w:div>
        <w:div w:id="22169392">
          <w:marLeft w:val="274"/>
          <w:marRight w:val="0"/>
          <w:marTop w:val="0"/>
          <w:marBottom w:val="0"/>
          <w:divBdr>
            <w:top w:val="none" w:sz="0" w:space="0" w:color="auto"/>
            <w:left w:val="none" w:sz="0" w:space="0" w:color="auto"/>
            <w:bottom w:val="none" w:sz="0" w:space="0" w:color="auto"/>
            <w:right w:val="none" w:sz="0" w:space="0" w:color="auto"/>
          </w:divBdr>
        </w:div>
        <w:div w:id="727069678">
          <w:marLeft w:val="274"/>
          <w:marRight w:val="0"/>
          <w:marTop w:val="0"/>
          <w:marBottom w:val="0"/>
          <w:divBdr>
            <w:top w:val="none" w:sz="0" w:space="0" w:color="auto"/>
            <w:left w:val="none" w:sz="0" w:space="0" w:color="auto"/>
            <w:bottom w:val="none" w:sz="0" w:space="0" w:color="auto"/>
            <w:right w:val="none" w:sz="0" w:space="0" w:color="auto"/>
          </w:divBdr>
        </w:div>
      </w:divsChild>
    </w:div>
    <w:div w:id="2065638160">
      <w:bodyDiv w:val="1"/>
      <w:marLeft w:val="0"/>
      <w:marRight w:val="0"/>
      <w:marTop w:val="0"/>
      <w:marBottom w:val="0"/>
      <w:divBdr>
        <w:top w:val="none" w:sz="0" w:space="0" w:color="auto"/>
        <w:left w:val="none" w:sz="0" w:space="0" w:color="auto"/>
        <w:bottom w:val="none" w:sz="0" w:space="0" w:color="auto"/>
        <w:right w:val="none" w:sz="0" w:space="0" w:color="auto"/>
      </w:divBdr>
      <w:divsChild>
        <w:div w:id="1461268619">
          <w:marLeft w:val="274"/>
          <w:marRight w:val="0"/>
          <w:marTop w:val="0"/>
          <w:marBottom w:val="0"/>
          <w:divBdr>
            <w:top w:val="none" w:sz="0" w:space="0" w:color="auto"/>
            <w:left w:val="none" w:sz="0" w:space="0" w:color="auto"/>
            <w:bottom w:val="none" w:sz="0" w:space="0" w:color="auto"/>
            <w:right w:val="none" w:sz="0" w:space="0" w:color="auto"/>
          </w:divBdr>
        </w:div>
        <w:div w:id="1942300548">
          <w:marLeft w:val="274"/>
          <w:marRight w:val="0"/>
          <w:marTop w:val="0"/>
          <w:marBottom w:val="0"/>
          <w:divBdr>
            <w:top w:val="none" w:sz="0" w:space="0" w:color="auto"/>
            <w:left w:val="none" w:sz="0" w:space="0" w:color="auto"/>
            <w:bottom w:val="none" w:sz="0" w:space="0" w:color="auto"/>
            <w:right w:val="none" w:sz="0" w:space="0" w:color="auto"/>
          </w:divBdr>
        </w:div>
        <w:div w:id="797652678">
          <w:marLeft w:val="274"/>
          <w:marRight w:val="0"/>
          <w:marTop w:val="0"/>
          <w:marBottom w:val="0"/>
          <w:divBdr>
            <w:top w:val="none" w:sz="0" w:space="0" w:color="auto"/>
            <w:left w:val="none" w:sz="0" w:space="0" w:color="auto"/>
            <w:bottom w:val="none" w:sz="0" w:space="0" w:color="auto"/>
            <w:right w:val="none" w:sz="0" w:space="0" w:color="auto"/>
          </w:divBdr>
        </w:div>
        <w:div w:id="1397321815">
          <w:marLeft w:val="274"/>
          <w:marRight w:val="0"/>
          <w:marTop w:val="0"/>
          <w:marBottom w:val="0"/>
          <w:divBdr>
            <w:top w:val="none" w:sz="0" w:space="0" w:color="auto"/>
            <w:left w:val="none" w:sz="0" w:space="0" w:color="auto"/>
            <w:bottom w:val="none" w:sz="0" w:space="0" w:color="auto"/>
            <w:right w:val="none" w:sz="0" w:space="0" w:color="auto"/>
          </w:divBdr>
        </w:div>
        <w:div w:id="503522109">
          <w:marLeft w:val="274"/>
          <w:marRight w:val="0"/>
          <w:marTop w:val="0"/>
          <w:marBottom w:val="0"/>
          <w:divBdr>
            <w:top w:val="none" w:sz="0" w:space="0" w:color="auto"/>
            <w:left w:val="none" w:sz="0" w:space="0" w:color="auto"/>
            <w:bottom w:val="none" w:sz="0" w:space="0" w:color="auto"/>
            <w:right w:val="none" w:sz="0" w:space="0" w:color="auto"/>
          </w:divBdr>
        </w:div>
        <w:div w:id="15889220">
          <w:marLeft w:val="274"/>
          <w:marRight w:val="0"/>
          <w:marTop w:val="0"/>
          <w:marBottom w:val="0"/>
          <w:divBdr>
            <w:top w:val="none" w:sz="0" w:space="0" w:color="auto"/>
            <w:left w:val="none" w:sz="0" w:space="0" w:color="auto"/>
            <w:bottom w:val="none" w:sz="0" w:space="0" w:color="auto"/>
            <w:right w:val="none" w:sz="0" w:space="0" w:color="auto"/>
          </w:divBdr>
        </w:div>
        <w:div w:id="657458682">
          <w:marLeft w:val="274"/>
          <w:marRight w:val="0"/>
          <w:marTop w:val="0"/>
          <w:marBottom w:val="0"/>
          <w:divBdr>
            <w:top w:val="none" w:sz="0" w:space="0" w:color="auto"/>
            <w:left w:val="none" w:sz="0" w:space="0" w:color="auto"/>
            <w:bottom w:val="none" w:sz="0" w:space="0" w:color="auto"/>
            <w:right w:val="none" w:sz="0" w:space="0" w:color="auto"/>
          </w:divBdr>
        </w:div>
        <w:div w:id="1432780448">
          <w:marLeft w:val="274"/>
          <w:marRight w:val="0"/>
          <w:marTop w:val="0"/>
          <w:marBottom w:val="0"/>
          <w:divBdr>
            <w:top w:val="none" w:sz="0" w:space="0" w:color="auto"/>
            <w:left w:val="none" w:sz="0" w:space="0" w:color="auto"/>
            <w:bottom w:val="none" w:sz="0" w:space="0" w:color="auto"/>
            <w:right w:val="none" w:sz="0" w:space="0" w:color="auto"/>
          </w:divBdr>
        </w:div>
        <w:div w:id="1369915988">
          <w:marLeft w:val="274"/>
          <w:marRight w:val="0"/>
          <w:marTop w:val="0"/>
          <w:marBottom w:val="0"/>
          <w:divBdr>
            <w:top w:val="none" w:sz="0" w:space="0" w:color="auto"/>
            <w:left w:val="none" w:sz="0" w:space="0" w:color="auto"/>
            <w:bottom w:val="none" w:sz="0" w:space="0" w:color="auto"/>
            <w:right w:val="none" w:sz="0" w:space="0" w:color="auto"/>
          </w:divBdr>
        </w:div>
        <w:div w:id="1261648043">
          <w:marLeft w:val="274"/>
          <w:marRight w:val="0"/>
          <w:marTop w:val="0"/>
          <w:marBottom w:val="0"/>
          <w:divBdr>
            <w:top w:val="none" w:sz="0" w:space="0" w:color="auto"/>
            <w:left w:val="none" w:sz="0" w:space="0" w:color="auto"/>
            <w:bottom w:val="none" w:sz="0" w:space="0" w:color="auto"/>
            <w:right w:val="none" w:sz="0" w:space="0" w:color="auto"/>
          </w:divBdr>
        </w:div>
        <w:div w:id="1042366745">
          <w:marLeft w:val="274"/>
          <w:marRight w:val="0"/>
          <w:marTop w:val="0"/>
          <w:marBottom w:val="0"/>
          <w:divBdr>
            <w:top w:val="none" w:sz="0" w:space="0" w:color="auto"/>
            <w:left w:val="none" w:sz="0" w:space="0" w:color="auto"/>
            <w:bottom w:val="none" w:sz="0" w:space="0" w:color="auto"/>
            <w:right w:val="none" w:sz="0" w:space="0" w:color="auto"/>
          </w:divBdr>
        </w:div>
        <w:div w:id="1038504547">
          <w:marLeft w:val="274"/>
          <w:marRight w:val="0"/>
          <w:marTop w:val="0"/>
          <w:marBottom w:val="0"/>
          <w:divBdr>
            <w:top w:val="none" w:sz="0" w:space="0" w:color="auto"/>
            <w:left w:val="none" w:sz="0" w:space="0" w:color="auto"/>
            <w:bottom w:val="none" w:sz="0" w:space="0" w:color="auto"/>
            <w:right w:val="none" w:sz="0" w:space="0" w:color="auto"/>
          </w:divBdr>
        </w:div>
        <w:div w:id="1994597761">
          <w:marLeft w:val="274"/>
          <w:marRight w:val="0"/>
          <w:marTop w:val="0"/>
          <w:marBottom w:val="0"/>
          <w:divBdr>
            <w:top w:val="none" w:sz="0" w:space="0" w:color="auto"/>
            <w:left w:val="none" w:sz="0" w:space="0" w:color="auto"/>
            <w:bottom w:val="none" w:sz="0" w:space="0" w:color="auto"/>
            <w:right w:val="none" w:sz="0" w:space="0" w:color="auto"/>
          </w:divBdr>
        </w:div>
        <w:div w:id="31881352">
          <w:marLeft w:val="274"/>
          <w:marRight w:val="0"/>
          <w:marTop w:val="0"/>
          <w:marBottom w:val="0"/>
          <w:divBdr>
            <w:top w:val="none" w:sz="0" w:space="0" w:color="auto"/>
            <w:left w:val="none" w:sz="0" w:space="0" w:color="auto"/>
            <w:bottom w:val="none" w:sz="0" w:space="0" w:color="auto"/>
            <w:right w:val="none" w:sz="0" w:space="0" w:color="auto"/>
          </w:divBdr>
        </w:div>
        <w:div w:id="1082485948">
          <w:marLeft w:val="274"/>
          <w:marRight w:val="0"/>
          <w:marTop w:val="0"/>
          <w:marBottom w:val="0"/>
          <w:divBdr>
            <w:top w:val="none" w:sz="0" w:space="0" w:color="auto"/>
            <w:left w:val="none" w:sz="0" w:space="0" w:color="auto"/>
            <w:bottom w:val="none" w:sz="0" w:space="0" w:color="auto"/>
            <w:right w:val="none" w:sz="0" w:space="0" w:color="auto"/>
          </w:divBdr>
        </w:div>
        <w:div w:id="1707022567">
          <w:marLeft w:val="274"/>
          <w:marRight w:val="0"/>
          <w:marTop w:val="0"/>
          <w:marBottom w:val="0"/>
          <w:divBdr>
            <w:top w:val="none" w:sz="0" w:space="0" w:color="auto"/>
            <w:left w:val="none" w:sz="0" w:space="0" w:color="auto"/>
            <w:bottom w:val="none" w:sz="0" w:space="0" w:color="auto"/>
            <w:right w:val="none" w:sz="0" w:space="0" w:color="auto"/>
          </w:divBdr>
        </w:div>
        <w:div w:id="195312844">
          <w:marLeft w:val="274"/>
          <w:marRight w:val="0"/>
          <w:marTop w:val="0"/>
          <w:marBottom w:val="0"/>
          <w:divBdr>
            <w:top w:val="none" w:sz="0" w:space="0" w:color="auto"/>
            <w:left w:val="none" w:sz="0" w:space="0" w:color="auto"/>
            <w:bottom w:val="none" w:sz="0" w:space="0" w:color="auto"/>
            <w:right w:val="none" w:sz="0" w:space="0" w:color="auto"/>
          </w:divBdr>
        </w:div>
        <w:div w:id="839468606">
          <w:marLeft w:val="274"/>
          <w:marRight w:val="0"/>
          <w:marTop w:val="0"/>
          <w:marBottom w:val="0"/>
          <w:divBdr>
            <w:top w:val="none" w:sz="0" w:space="0" w:color="auto"/>
            <w:left w:val="none" w:sz="0" w:space="0" w:color="auto"/>
            <w:bottom w:val="none" w:sz="0" w:space="0" w:color="auto"/>
            <w:right w:val="none" w:sz="0" w:space="0" w:color="auto"/>
          </w:divBdr>
        </w:div>
        <w:div w:id="344482017">
          <w:marLeft w:val="274"/>
          <w:marRight w:val="0"/>
          <w:marTop w:val="0"/>
          <w:marBottom w:val="0"/>
          <w:divBdr>
            <w:top w:val="none" w:sz="0" w:space="0" w:color="auto"/>
            <w:left w:val="none" w:sz="0" w:space="0" w:color="auto"/>
            <w:bottom w:val="none" w:sz="0" w:space="0" w:color="auto"/>
            <w:right w:val="none" w:sz="0" w:space="0" w:color="auto"/>
          </w:divBdr>
        </w:div>
        <w:div w:id="281425101">
          <w:marLeft w:val="274"/>
          <w:marRight w:val="0"/>
          <w:marTop w:val="0"/>
          <w:marBottom w:val="0"/>
          <w:divBdr>
            <w:top w:val="none" w:sz="0" w:space="0" w:color="auto"/>
            <w:left w:val="none" w:sz="0" w:space="0" w:color="auto"/>
            <w:bottom w:val="none" w:sz="0" w:space="0" w:color="auto"/>
            <w:right w:val="none" w:sz="0" w:space="0" w:color="auto"/>
          </w:divBdr>
        </w:div>
        <w:div w:id="53744157">
          <w:marLeft w:val="274"/>
          <w:marRight w:val="0"/>
          <w:marTop w:val="0"/>
          <w:marBottom w:val="0"/>
          <w:divBdr>
            <w:top w:val="none" w:sz="0" w:space="0" w:color="auto"/>
            <w:left w:val="none" w:sz="0" w:space="0" w:color="auto"/>
            <w:bottom w:val="none" w:sz="0" w:space="0" w:color="auto"/>
            <w:right w:val="none" w:sz="0" w:space="0" w:color="auto"/>
          </w:divBdr>
        </w:div>
        <w:div w:id="890455870">
          <w:marLeft w:val="274"/>
          <w:marRight w:val="0"/>
          <w:marTop w:val="0"/>
          <w:marBottom w:val="0"/>
          <w:divBdr>
            <w:top w:val="none" w:sz="0" w:space="0" w:color="auto"/>
            <w:left w:val="none" w:sz="0" w:space="0" w:color="auto"/>
            <w:bottom w:val="none" w:sz="0" w:space="0" w:color="auto"/>
            <w:right w:val="none" w:sz="0" w:space="0" w:color="auto"/>
          </w:divBdr>
        </w:div>
        <w:div w:id="1217400703">
          <w:marLeft w:val="274"/>
          <w:marRight w:val="0"/>
          <w:marTop w:val="0"/>
          <w:marBottom w:val="0"/>
          <w:divBdr>
            <w:top w:val="none" w:sz="0" w:space="0" w:color="auto"/>
            <w:left w:val="none" w:sz="0" w:space="0" w:color="auto"/>
            <w:bottom w:val="none" w:sz="0" w:space="0" w:color="auto"/>
            <w:right w:val="none" w:sz="0" w:space="0" w:color="auto"/>
          </w:divBdr>
        </w:div>
        <w:div w:id="1217670059">
          <w:marLeft w:val="274"/>
          <w:marRight w:val="0"/>
          <w:marTop w:val="0"/>
          <w:marBottom w:val="0"/>
          <w:divBdr>
            <w:top w:val="none" w:sz="0" w:space="0" w:color="auto"/>
            <w:left w:val="none" w:sz="0" w:space="0" w:color="auto"/>
            <w:bottom w:val="none" w:sz="0" w:space="0" w:color="auto"/>
            <w:right w:val="none" w:sz="0" w:space="0" w:color="auto"/>
          </w:divBdr>
        </w:div>
        <w:div w:id="834103821">
          <w:marLeft w:val="274"/>
          <w:marRight w:val="0"/>
          <w:marTop w:val="0"/>
          <w:marBottom w:val="0"/>
          <w:divBdr>
            <w:top w:val="none" w:sz="0" w:space="0" w:color="auto"/>
            <w:left w:val="none" w:sz="0" w:space="0" w:color="auto"/>
            <w:bottom w:val="none" w:sz="0" w:space="0" w:color="auto"/>
            <w:right w:val="none" w:sz="0" w:space="0" w:color="auto"/>
          </w:divBdr>
        </w:div>
      </w:divsChild>
    </w:div>
    <w:div w:id="2113090679">
      <w:bodyDiv w:val="1"/>
      <w:marLeft w:val="0"/>
      <w:marRight w:val="0"/>
      <w:marTop w:val="0"/>
      <w:marBottom w:val="0"/>
      <w:divBdr>
        <w:top w:val="none" w:sz="0" w:space="0" w:color="auto"/>
        <w:left w:val="none" w:sz="0" w:space="0" w:color="auto"/>
        <w:bottom w:val="none" w:sz="0" w:space="0" w:color="auto"/>
        <w:right w:val="none" w:sz="0" w:space="0" w:color="auto"/>
      </w:divBdr>
    </w:div>
    <w:div w:id="21469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xportcontrols@defence.gov.a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efence.gov.au/business-industry/training-events/defence-export-controls-technical-assessments-sess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fence.gov.au/business-industry/exporting/outreach-education" TargetMode="External"/><Relationship Id="rId5" Type="http://schemas.openxmlformats.org/officeDocument/2006/relationships/webSettings" Target="webSettings.xml"/><Relationship Id="rId15" Type="http://schemas.openxmlformats.org/officeDocument/2006/relationships/hyperlink" Target="https://madeai.defence.gov.au/" TargetMode="External"/><Relationship Id="rId10" Type="http://schemas.openxmlformats.org/officeDocument/2006/relationships/hyperlink" Target="https://www.dfat.gov.au/publications/minisite/theaustraliagroupnet/site/en/control-list-handbooks.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islation.gov.au/F2008B00287/asmade/downloads" TargetMode="External"/><Relationship Id="rId14" Type="http://schemas.openxmlformats.org/officeDocument/2006/relationships/hyperlink" Target="mailto:dec.outreach@defence.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GA\GA%20Word%20Doc.dotx" TargetMode="External"/></Relationships>
</file>

<file path=word/theme/theme1.xml><?xml version="1.0" encoding="utf-8"?>
<a:theme xmlns:a="http://schemas.openxmlformats.org/drawingml/2006/main" name="Office Theme">
  <a:themeElements>
    <a:clrScheme name="1DD Colour Set">
      <a:dk1>
        <a:sysClr val="windowText" lastClr="000000"/>
      </a:dk1>
      <a:lt1>
        <a:sysClr val="window" lastClr="FFFFFF"/>
      </a:lt1>
      <a:dk2>
        <a:srgbClr val="5B6770"/>
      </a:dk2>
      <a:lt2>
        <a:srgbClr val="EEECE1"/>
      </a:lt2>
      <a:accent1>
        <a:srgbClr val="2F5597"/>
      </a:accent1>
      <a:accent2>
        <a:srgbClr val="C0504D"/>
      </a:accent2>
      <a:accent3>
        <a:srgbClr val="9BBB59"/>
      </a:accent3>
      <a:accent4>
        <a:srgbClr val="622466"/>
      </a:accent4>
      <a:accent5>
        <a:srgbClr val="4BACC6"/>
      </a:accent5>
      <a:accent6>
        <a:srgbClr val="E86D1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4F969-9815-49B6-A6CA-A45FD8E29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 Word Doc.dotx</Template>
  <TotalTime>2</TotalTime>
  <Pages>3</Pages>
  <Words>752</Words>
  <Characters>4808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GA Word Doc</vt:lpstr>
    </vt:vector>
  </TitlesOfParts>
  <Company>Geoscience Australia</Company>
  <LinksUpToDate>false</LinksUpToDate>
  <CharactersWithSpaces>5549</CharactersWithSpaces>
  <SharedDoc>false</SharedDoc>
  <HLinks>
    <vt:vector size="66" baseType="variant">
      <vt:variant>
        <vt:i4>1048639</vt:i4>
      </vt:variant>
      <vt:variant>
        <vt:i4>62</vt:i4>
      </vt:variant>
      <vt:variant>
        <vt:i4>0</vt:i4>
      </vt:variant>
      <vt:variant>
        <vt:i4>5</vt:i4>
      </vt:variant>
      <vt:variant>
        <vt:lpwstr/>
      </vt:variant>
      <vt:variant>
        <vt:lpwstr>_Toc335392058</vt:lpwstr>
      </vt:variant>
      <vt:variant>
        <vt:i4>1048639</vt:i4>
      </vt:variant>
      <vt:variant>
        <vt:i4>56</vt:i4>
      </vt:variant>
      <vt:variant>
        <vt:i4>0</vt:i4>
      </vt:variant>
      <vt:variant>
        <vt:i4>5</vt:i4>
      </vt:variant>
      <vt:variant>
        <vt:lpwstr/>
      </vt:variant>
      <vt:variant>
        <vt:lpwstr>_Toc335392057</vt:lpwstr>
      </vt:variant>
      <vt:variant>
        <vt:i4>1048639</vt:i4>
      </vt:variant>
      <vt:variant>
        <vt:i4>50</vt:i4>
      </vt:variant>
      <vt:variant>
        <vt:i4>0</vt:i4>
      </vt:variant>
      <vt:variant>
        <vt:i4>5</vt:i4>
      </vt:variant>
      <vt:variant>
        <vt:lpwstr/>
      </vt:variant>
      <vt:variant>
        <vt:lpwstr>_Toc335392056</vt:lpwstr>
      </vt:variant>
      <vt:variant>
        <vt:i4>1048639</vt:i4>
      </vt:variant>
      <vt:variant>
        <vt:i4>44</vt:i4>
      </vt:variant>
      <vt:variant>
        <vt:i4>0</vt:i4>
      </vt:variant>
      <vt:variant>
        <vt:i4>5</vt:i4>
      </vt:variant>
      <vt:variant>
        <vt:lpwstr/>
      </vt:variant>
      <vt:variant>
        <vt:lpwstr>_Toc335392055</vt:lpwstr>
      </vt:variant>
      <vt:variant>
        <vt:i4>1048639</vt:i4>
      </vt:variant>
      <vt:variant>
        <vt:i4>38</vt:i4>
      </vt:variant>
      <vt:variant>
        <vt:i4>0</vt:i4>
      </vt:variant>
      <vt:variant>
        <vt:i4>5</vt:i4>
      </vt:variant>
      <vt:variant>
        <vt:lpwstr/>
      </vt:variant>
      <vt:variant>
        <vt:lpwstr>_Toc335392054</vt:lpwstr>
      </vt:variant>
      <vt:variant>
        <vt:i4>1048639</vt:i4>
      </vt:variant>
      <vt:variant>
        <vt:i4>32</vt:i4>
      </vt:variant>
      <vt:variant>
        <vt:i4>0</vt:i4>
      </vt:variant>
      <vt:variant>
        <vt:i4>5</vt:i4>
      </vt:variant>
      <vt:variant>
        <vt:lpwstr/>
      </vt:variant>
      <vt:variant>
        <vt:lpwstr>_Toc335392053</vt:lpwstr>
      </vt:variant>
      <vt:variant>
        <vt:i4>1048639</vt:i4>
      </vt:variant>
      <vt:variant>
        <vt:i4>26</vt:i4>
      </vt:variant>
      <vt:variant>
        <vt:i4>0</vt:i4>
      </vt:variant>
      <vt:variant>
        <vt:i4>5</vt:i4>
      </vt:variant>
      <vt:variant>
        <vt:lpwstr/>
      </vt:variant>
      <vt:variant>
        <vt:lpwstr>_Toc335392052</vt:lpwstr>
      </vt:variant>
      <vt:variant>
        <vt:i4>1048639</vt:i4>
      </vt:variant>
      <vt:variant>
        <vt:i4>20</vt:i4>
      </vt:variant>
      <vt:variant>
        <vt:i4>0</vt:i4>
      </vt:variant>
      <vt:variant>
        <vt:i4>5</vt:i4>
      </vt:variant>
      <vt:variant>
        <vt:lpwstr/>
      </vt:variant>
      <vt:variant>
        <vt:lpwstr>_Toc335392051</vt:lpwstr>
      </vt:variant>
      <vt:variant>
        <vt:i4>1048639</vt:i4>
      </vt:variant>
      <vt:variant>
        <vt:i4>14</vt:i4>
      </vt:variant>
      <vt:variant>
        <vt:i4>0</vt:i4>
      </vt:variant>
      <vt:variant>
        <vt:i4>5</vt:i4>
      </vt:variant>
      <vt:variant>
        <vt:lpwstr/>
      </vt:variant>
      <vt:variant>
        <vt:lpwstr>_Toc335392050</vt:lpwstr>
      </vt:variant>
      <vt:variant>
        <vt:i4>1114175</vt:i4>
      </vt:variant>
      <vt:variant>
        <vt:i4>8</vt:i4>
      </vt:variant>
      <vt:variant>
        <vt:i4>0</vt:i4>
      </vt:variant>
      <vt:variant>
        <vt:i4>5</vt:i4>
      </vt:variant>
      <vt:variant>
        <vt:lpwstr/>
      </vt:variant>
      <vt:variant>
        <vt:lpwstr>_Toc335392049</vt:lpwstr>
      </vt:variant>
      <vt:variant>
        <vt:i4>1114175</vt:i4>
      </vt:variant>
      <vt:variant>
        <vt:i4>2</vt:i4>
      </vt:variant>
      <vt:variant>
        <vt:i4>0</vt:i4>
      </vt:variant>
      <vt:variant>
        <vt:i4>5</vt:i4>
      </vt:variant>
      <vt:variant>
        <vt:lpwstr/>
      </vt:variant>
      <vt:variant>
        <vt:lpwstr>_Toc335392048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 Word Doc</dc:title>
  <dc:creator>Zhou, Mia MISS</dc:creator>
  <cp:lastModifiedBy>Moran, Casey MRS</cp:lastModifiedBy>
  <cp:revision>2</cp:revision>
  <cp:lastPrinted>2024-06-21T05:34:00Z</cp:lastPrinted>
  <dcterms:created xsi:type="dcterms:W3CDTF">2026-05-07T04:29:00Z</dcterms:created>
  <dcterms:modified xsi:type="dcterms:W3CDTF">2026-05-07T04:29:00Z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BN123424955</vt:lpwstr>
  </property>
  <property fmtid="{D5CDD505-2E9C-101B-9397-08002B2CF9AE}" pid="4" name="Objective-Title">
    <vt:lpwstr>DEC Webinar or Event Responses to Questions</vt:lpwstr>
  </property>
  <property fmtid="{D5CDD505-2E9C-101B-9397-08002B2CF9AE}" pid="5" name="Objective-Comment">
    <vt:lpwstr/>
  </property>
  <property fmtid="{D5CDD505-2E9C-101B-9397-08002B2CF9AE}" pid="6" name="Objective-CreationStamp">
    <vt:filetime>2026-04-10T00:58:35Z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2026-04-10T00:59:11Z</vt:filetime>
  </property>
  <property fmtid="{D5CDD505-2E9C-101B-9397-08002B2CF9AE}" pid="10" name="Objective-ModificationStamp">
    <vt:filetime>2026-04-10T00:59:11Z</vt:filetime>
  </property>
  <property fmtid="{D5CDD505-2E9C-101B-9397-08002B2CF9AE}" pid="11" name="Objective-Owner">
    <vt:lpwstr>Moran, Casey MRS</vt:lpwstr>
  </property>
  <property fmtid="{D5CDD505-2E9C-101B-9397-08002B2CF9AE}" pid="12" name="Objective-Path">
    <vt:lpwstr>Objective Global Folder - PROD:Defence Business Units:Strategy, Policy, and Industry Group:DIP DIV : Defence Industry Policy Division:02 - Defence Export Control Branch:02. Defence Export Control Post Restructure:03. Engagement &amp; Support:02. Outreach and </vt:lpwstr>
  </property>
  <property fmtid="{D5CDD505-2E9C-101B-9397-08002B2CF9AE}" pid="13" name="Objective-Parent">
    <vt:lpwstr>03_Master Materials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2026/1001151</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y fmtid="{D5CDD505-2E9C-101B-9397-08002B2CF9AE}" pid="23" name="Objective-Document Type">
    <vt:lpwstr/>
  </property>
  <property fmtid="{D5CDD505-2E9C-101B-9397-08002B2CF9AE}" pid="24" name="Objective-Reason for Security Classification Change">
    <vt:lpwstr/>
  </property>
</Properties>
</file>