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1488F2E1" w:rsidR="00C522AC" w:rsidRPr="00581FEE" w:rsidRDefault="00A21A70" w:rsidP="00581FEE">
      <w:pPr>
        <w:pStyle w:val="DefenceTitle"/>
      </w:pPr>
      <w:r>
        <w:t xml:space="preserve">MICRO </w:t>
      </w:r>
      <w:r w:rsidR="00C522AC">
        <w:t>works CONTRACT (international)</w:t>
      </w:r>
      <w:r>
        <w:t xml:space="preserve"> / REQUEST FOR QUOTATION</w:t>
      </w:r>
    </w:p>
    <w:p w14:paraId="17C85DDE" w14:textId="766C1DFA" w:rsidR="008E3414" w:rsidRDefault="008E3414">
      <w:pPr>
        <w:pStyle w:val="DefenceTitle"/>
        <w:rPr>
          <w:b w:val="0"/>
          <w:bCs w:val="0"/>
        </w:rPr>
      </w:pPr>
      <w:r>
        <w:rPr>
          <w:b w:val="0"/>
          <w:bCs w:val="0"/>
        </w:rPr>
        <w:t xml:space="preserve">ATM ID: </w:t>
      </w:r>
      <w:r w:rsidR="00503F1D" w:rsidRPr="00503F1D">
        <w:rPr>
          <w:i/>
        </w:rPr>
        <w:t>[</w:t>
      </w:r>
      <w:r w:rsidR="00503F1D" w:rsidRPr="000B298A">
        <w:rPr>
          <w:i/>
          <w:highlight w:val="yellow"/>
        </w:rPr>
        <w:t>INSERT</w:t>
      </w:r>
      <w:r w:rsidR="00C915DE" w:rsidRPr="000B298A">
        <w:rPr>
          <w:i/>
          <w:highlight w:val="yellow"/>
        </w:rPr>
        <w:t xml:space="preserve"> IF </w:t>
      </w:r>
      <w:r w:rsidR="00C915DE" w:rsidRPr="00503F1D">
        <w:rPr>
          <w:i/>
          <w:highlight w:val="yellow"/>
        </w:rPr>
        <w:t>APPLICABLE, OTHERWISE DELETE</w:t>
      </w:r>
      <w:r w:rsidR="00503F1D" w:rsidRPr="00503F1D">
        <w:rPr>
          <w:i/>
        </w:rPr>
        <w:t>]</w:t>
      </w:r>
    </w:p>
    <w:p w14:paraId="6937EE96" w14:textId="62C0C166" w:rsidR="00297706" w:rsidRDefault="00200354">
      <w:pPr>
        <w:pStyle w:val="DefenceTitle"/>
      </w:pPr>
      <w:r>
        <w:rPr>
          <w:b w:val="0"/>
          <w:bCs w:val="0"/>
        </w:rPr>
        <w:t>PROJECT N</w:t>
      </w:r>
      <w:r w:rsidR="008E3414">
        <w:rPr>
          <w:b w:val="0"/>
          <w:bCs w:val="0"/>
        </w:rPr>
        <w:t>AME AND NUMBER</w:t>
      </w:r>
      <w:r>
        <w:rPr>
          <w:b w:val="0"/>
          <w:bCs w:val="0"/>
        </w:rPr>
        <w:t xml:space="preserve">: </w:t>
      </w:r>
      <w:r>
        <w:rPr>
          <w:i/>
        </w:rPr>
        <w:t>[</w:t>
      </w:r>
      <w:r>
        <w:rPr>
          <w:i/>
          <w:highlight w:val="yellow"/>
        </w:rPr>
        <w:t>INSERT</w:t>
      </w:r>
      <w:r>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6DA1E558" w14:textId="7B38AE1D" w:rsidR="007D074E" w:rsidRDefault="00200354" w:rsidP="007D074E">
      <w:pPr>
        <w:pStyle w:val="BodyText"/>
        <w:kinsoku w:val="0"/>
        <w:overflowPunct w:val="0"/>
        <w:spacing w:before="246"/>
        <w:rPr>
          <w:b/>
          <w:bCs/>
          <w:i/>
          <w:iCs/>
          <w:color w:val="080808"/>
        </w:rPr>
      </w:pPr>
      <w:bookmarkStart w:id="0" w:name="_Hlk219982138"/>
      <w:r w:rsidRPr="00F34B26">
        <w:rPr>
          <w:b/>
          <w:bCs/>
          <w:i/>
          <w:iCs/>
          <w:color w:val="080808"/>
        </w:rPr>
        <w:t>[NOTE TO DEFENCE</w:t>
      </w:r>
      <w:r w:rsidR="000B3BE3">
        <w:rPr>
          <w:b/>
          <w:bCs/>
          <w:i/>
          <w:iCs/>
          <w:color w:val="080808"/>
        </w:rPr>
        <w:t xml:space="preserve"> </w:t>
      </w:r>
      <w:r w:rsidRPr="00F34B26">
        <w:rPr>
          <w:b/>
          <w:i/>
        </w:rPr>
        <w:t>(TO BE DELETED PRIOR TO THIS ADDENDUM BEING ISSUED)</w:t>
      </w:r>
      <w:r w:rsidRPr="00F34B26">
        <w:rPr>
          <w:b/>
          <w:bCs/>
          <w:i/>
          <w:iCs/>
          <w:color w:val="080808"/>
        </w:rPr>
        <w:t xml:space="preserve">: </w:t>
      </w:r>
      <w:r w:rsidR="00F34B26">
        <w:rPr>
          <w:b/>
          <w:bCs/>
          <w:i/>
          <w:iCs/>
          <w:color w:val="080808"/>
        </w:rPr>
        <w:t xml:space="preserve">EACH OF THE AMENDMENTS TO THE </w:t>
      </w:r>
      <w:r w:rsidR="009A3E28">
        <w:rPr>
          <w:b/>
          <w:bCs/>
          <w:i/>
          <w:iCs/>
          <w:color w:val="080808"/>
        </w:rPr>
        <w:t>RFQ</w:t>
      </w:r>
      <w:r w:rsidR="00F34B26">
        <w:rPr>
          <w:b/>
          <w:bCs/>
          <w:i/>
          <w:iCs/>
          <w:color w:val="080808"/>
        </w:rPr>
        <w:t xml:space="preserve"> DOCUMENTS SET OUT IN THIS ADDENDUM ARE REQUIRED BY COMMONWEALTH POLICY AND ACCORDINGLY MUST BE INCLUDED IN ALL PROCUREMENTS.</w:t>
      </w:r>
    </w:p>
    <w:p w14:paraId="313EF0AD" w14:textId="77777777" w:rsidR="00B40F2E"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FOR COMPLETION PRIOR TO ISSUE. DEFENCE</w:t>
      </w:r>
      <w:r w:rsidR="009A3E28">
        <w:rPr>
          <w:b/>
          <w:bCs/>
          <w:i/>
          <w:iCs/>
          <w:color w:val="080808"/>
        </w:rPr>
        <w:t xml:space="preserve"> </w:t>
      </w:r>
      <w:r w:rsidRPr="00F34B26">
        <w:rPr>
          <w:b/>
          <w:bCs/>
          <w:i/>
          <w:iCs/>
          <w:color w:val="080808"/>
        </w:rPr>
        <w:t xml:space="preserve">TO CAREFULLY REVIEW AND UPDATE AS APPROPRIATE. </w:t>
      </w:r>
    </w:p>
    <w:p w14:paraId="6645221C" w14:textId="58451059" w:rsidR="00B40F2E" w:rsidRDefault="00B40F2E">
      <w:pPr>
        <w:pStyle w:val="BodyText"/>
        <w:kinsoku w:val="0"/>
        <w:overflowPunct w:val="0"/>
        <w:spacing w:before="246"/>
        <w:rPr>
          <w:b/>
          <w:bCs/>
          <w:i/>
          <w:iCs/>
          <w:color w:val="080808"/>
        </w:rPr>
      </w:pPr>
      <w:r w:rsidRPr="00B40F2E">
        <w:rPr>
          <w:b/>
          <w:bCs/>
          <w:i/>
          <w:iCs/>
          <w:color w:val="080808"/>
        </w:rPr>
        <w:t xml:space="preserve">IF THE </w:t>
      </w:r>
      <w:bookmarkStart w:id="1" w:name="_Hlk219104961"/>
      <w:r w:rsidRPr="00B40F2E">
        <w:rPr>
          <w:b/>
          <w:bCs/>
          <w:i/>
          <w:iCs/>
          <w:color w:val="080808"/>
        </w:rPr>
        <w:t>PROCUREMENT</w:t>
      </w:r>
      <w:bookmarkEnd w:id="1"/>
      <w:r w:rsidRPr="00B40F2E">
        <w:rPr>
          <w:b/>
          <w:bCs/>
          <w:i/>
          <w:iCs/>
          <w:color w:val="080808"/>
        </w:rPr>
        <w:t xml:space="preserve"> IS VALUED IN EXCESS OF $10,000 (GST INCLUSIVE) AND BELOW $7.5M (GST INCLUSIVE), NOTE PARAGRAPH 5.4 OF THE COMMONWEALTH PROCUREMENT RULES (NOVEMBER 2025)</w:t>
      </w:r>
      <w:r w:rsidR="00CD1877">
        <w:rPr>
          <w:b/>
          <w:bCs/>
          <w:i/>
          <w:iCs/>
          <w:color w:val="080808"/>
        </w:rPr>
        <w:t xml:space="preserve"> (</w:t>
      </w:r>
      <w:r w:rsidR="0027457D">
        <w:rPr>
          <w:b/>
          <w:bCs/>
          <w:i/>
          <w:iCs/>
          <w:color w:val="080808"/>
        </w:rPr>
        <w:t>CPRs</w:t>
      </w:r>
      <w:r w:rsidR="00CD1877">
        <w:rPr>
          <w:b/>
          <w:bCs/>
          <w:i/>
          <w:iCs/>
          <w:color w:val="080808"/>
        </w:rPr>
        <w:t>)</w:t>
      </w:r>
      <w:r w:rsidRPr="00B40F2E">
        <w:rPr>
          <w:b/>
          <w:bCs/>
          <w:i/>
          <w:iCs/>
          <w:color w:val="080808"/>
        </w:rPr>
        <w:t>.</w:t>
      </w:r>
    </w:p>
    <w:p w14:paraId="0DAA9C0C" w14:textId="1FCFAF0C" w:rsidR="00297706" w:rsidRDefault="00CD1877">
      <w:pPr>
        <w:pStyle w:val="BodyText"/>
        <w:kinsoku w:val="0"/>
        <w:overflowPunct w:val="0"/>
        <w:spacing w:before="246"/>
        <w:rPr>
          <w:b/>
          <w:bCs/>
          <w:i/>
          <w:iCs/>
          <w:color w:val="080808"/>
        </w:rPr>
      </w:pPr>
      <w:r>
        <w:rPr>
          <w:b/>
          <w:bCs/>
          <w:i/>
          <w:iCs/>
          <w:color w:val="080808"/>
        </w:rPr>
        <w:t>TH</w:t>
      </w:r>
      <w:r w:rsidR="00116072">
        <w:rPr>
          <w:b/>
          <w:bCs/>
          <w:i/>
          <w:iCs/>
          <w:color w:val="080808"/>
        </w:rPr>
        <w:t>IS</w:t>
      </w:r>
      <w:r>
        <w:rPr>
          <w:b/>
          <w:bCs/>
          <w:i/>
          <w:iCs/>
          <w:color w:val="080808"/>
        </w:rPr>
        <w:t xml:space="preserve"> </w:t>
      </w:r>
      <w:bookmarkStart w:id="2" w:name="_Hlk219810089"/>
      <w:r w:rsidR="00116072">
        <w:rPr>
          <w:b/>
          <w:bCs/>
          <w:i/>
          <w:iCs/>
          <w:color w:val="080808"/>
        </w:rPr>
        <w:t>ADDENDUM FOCUSES ON THE SHADOW ECONOMY PROCUREMENT CONNECTED POLICY AND CPR REQUIREMENTS.</w:t>
      </w:r>
      <w:r>
        <w:rPr>
          <w:b/>
          <w:bCs/>
          <w:i/>
          <w:iCs/>
          <w:color w:val="080808"/>
        </w:rPr>
        <w:t xml:space="preserve"> OTHER COMMONWEALTH POLICY REQUIREMENTS MAY APPLY</w:t>
      </w:r>
      <w:bookmarkEnd w:id="2"/>
      <w:r>
        <w:rPr>
          <w:b/>
          <w:bCs/>
          <w:i/>
          <w:iCs/>
          <w:color w:val="080808"/>
        </w:rPr>
        <w:t xml:space="preserve"> –</w:t>
      </w:r>
      <w:r w:rsidR="000B298A">
        <w:rPr>
          <w:b/>
          <w:bCs/>
          <w:i/>
          <w:iCs/>
          <w:color w:val="080808"/>
        </w:rPr>
        <w:t xml:space="preserve"> </w:t>
      </w:r>
      <w:r w:rsidR="00200354" w:rsidRPr="00F34B26">
        <w:rPr>
          <w:b/>
          <w:bCs/>
          <w:i/>
          <w:iCs/>
          <w:color w:val="080808"/>
        </w:rPr>
        <w:t xml:space="preserve">SEEK LEGAL ADVICE </w:t>
      </w:r>
      <w:r>
        <w:rPr>
          <w:b/>
          <w:bCs/>
          <w:i/>
          <w:iCs/>
          <w:color w:val="080808"/>
        </w:rPr>
        <w:t>AS</w:t>
      </w:r>
      <w:r w:rsidR="00200354" w:rsidRPr="00F34B26">
        <w:rPr>
          <w:b/>
          <w:bCs/>
          <w:i/>
          <w:iCs/>
          <w:color w:val="080808"/>
        </w:rPr>
        <w:t xml:space="preserve"> REQUIRED]</w:t>
      </w:r>
    </w:p>
    <w:p w14:paraId="65313294" w14:textId="77777777" w:rsidR="00297706" w:rsidRDefault="00200354">
      <w:pPr>
        <w:pStyle w:val="BodyText"/>
        <w:kinsoku w:val="0"/>
        <w:overflowPunct w:val="0"/>
        <w:spacing w:before="246"/>
        <w:rPr>
          <w:color w:val="080808"/>
        </w:rPr>
      </w:pPr>
      <w:r>
        <w:rPr>
          <w:color w:val="080808"/>
        </w:rPr>
        <w:br w:type="page"/>
      </w:r>
    </w:p>
    <w:bookmarkEnd w:id="0"/>
    <w:p w14:paraId="2B6E36C7" w14:textId="28E0EB54" w:rsidR="00297706" w:rsidRDefault="00200354" w:rsidP="005A2D94">
      <w:pPr>
        <w:pStyle w:val="BodyText"/>
        <w:tabs>
          <w:tab w:val="left" w:pos="6969"/>
        </w:tabs>
        <w:kinsoku w:val="0"/>
        <w:overflowPunct w:val="0"/>
        <w:spacing w:before="246"/>
        <w:rPr>
          <w:color w:val="080808"/>
        </w:rPr>
      </w:pPr>
      <w:r w:rsidRPr="00B40F2E">
        <w:rPr>
          <w:color w:val="080808"/>
        </w:rPr>
        <w:lastRenderedPageBreak/>
        <w:t>To</w:t>
      </w:r>
      <w:r w:rsidRPr="00B40F2E">
        <w:rPr>
          <w:color w:val="313131"/>
        </w:rPr>
        <w:t xml:space="preserve">: </w:t>
      </w:r>
      <w:r w:rsidRPr="00503F1D">
        <w:rPr>
          <w:color w:val="1C1C1C"/>
        </w:rPr>
        <w:t xml:space="preserve">All </w:t>
      </w:r>
      <w:r w:rsidR="008E3414" w:rsidRPr="00503F1D">
        <w:rPr>
          <w:color w:val="080808"/>
        </w:rPr>
        <w:t>c</w:t>
      </w:r>
      <w:r w:rsidR="00A21A70" w:rsidRPr="00503F1D">
        <w:rPr>
          <w:color w:val="080808"/>
        </w:rPr>
        <w:t>ontractors</w:t>
      </w:r>
      <w:r w:rsidR="005A2D94">
        <w:rPr>
          <w:color w:val="080808"/>
        </w:rPr>
        <w:tab/>
      </w:r>
    </w:p>
    <w:p w14:paraId="3E38300F" w14:textId="783D8E3B" w:rsidR="00297706" w:rsidRDefault="008E3414">
      <w:pPr>
        <w:pStyle w:val="BodyText"/>
        <w:kinsoku w:val="0"/>
        <w:overflowPunct w:val="0"/>
        <w:spacing w:before="195"/>
      </w:pPr>
      <w:r>
        <w:rPr>
          <w:color w:val="1C1C1C"/>
        </w:rPr>
        <w:t>You</w:t>
      </w:r>
      <w:r w:rsidR="00200354">
        <w:rPr>
          <w:color w:val="1C1C1C"/>
        </w:rPr>
        <w:t xml:space="preserve"> are advised of </w:t>
      </w:r>
      <w:r w:rsidR="00200354">
        <w:rPr>
          <w:color w:val="080808"/>
        </w:rPr>
        <w:t xml:space="preserve">the </w:t>
      </w:r>
      <w:r w:rsidR="00200354">
        <w:rPr>
          <w:color w:val="1C1C1C"/>
        </w:rPr>
        <w:t xml:space="preserve">following </w:t>
      </w:r>
      <w:r w:rsidR="00200354">
        <w:t xml:space="preserve">amendments to the </w:t>
      </w:r>
      <w:r w:rsidR="00A21A70">
        <w:t>Micro Works Contract (International) / Request for Quotation</w:t>
      </w:r>
      <w:r>
        <w:t xml:space="preserve"> (</w:t>
      </w:r>
      <w:r w:rsidRPr="008E3414">
        <w:rPr>
          <w:b/>
          <w:bCs/>
        </w:rPr>
        <w:t>Contract</w:t>
      </w:r>
      <w:r w:rsidR="00092BCF">
        <w:rPr>
          <w:b/>
          <w:bCs/>
        </w:rPr>
        <w:t xml:space="preserve"> </w:t>
      </w:r>
      <w:r w:rsidR="00092BCF">
        <w:t xml:space="preserve">/ </w:t>
      </w:r>
      <w:r w:rsidR="00092BCF" w:rsidRPr="008E3414">
        <w:rPr>
          <w:b/>
          <w:bCs/>
        </w:rPr>
        <w:t>RFQ</w:t>
      </w:r>
      <w:r>
        <w:t>)</w:t>
      </w:r>
      <w:r w:rsidR="00200354">
        <w:t>:</w:t>
      </w:r>
    </w:p>
    <w:p w14:paraId="40275071" w14:textId="64703B8F" w:rsidR="00D83B37" w:rsidRPr="00D83B37" w:rsidRDefault="00D83B37" w:rsidP="00D83B37">
      <w:pPr>
        <w:pStyle w:val="CUNumber1"/>
        <w:spacing w:before="240" w:after="0"/>
        <w:ind w:hanging="746"/>
        <w:rPr>
          <w:rFonts w:ascii="Times New Roman" w:hAnsi="Times New Roman"/>
          <w:bCs/>
          <w:color w:val="080808"/>
          <w:w w:val="105"/>
        </w:rPr>
      </w:pPr>
      <w:r w:rsidRPr="00D83B37">
        <w:rPr>
          <w:rFonts w:ascii="Times New Roman" w:hAnsi="Times New Roman"/>
          <w:b/>
          <w:color w:val="080808"/>
          <w:w w:val="105"/>
        </w:rPr>
        <w:t>Insert</w:t>
      </w:r>
      <w:r>
        <w:rPr>
          <w:rFonts w:ascii="Times New Roman" w:hAnsi="Times New Roman"/>
          <w:bCs/>
          <w:color w:val="080808"/>
          <w:w w:val="105"/>
        </w:rPr>
        <w:t xml:space="preserve"> a new Attachment 2 to the </w:t>
      </w:r>
      <w:r w:rsidR="00092BCF">
        <w:rPr>
          <w:rFonts w:ascii="Times New Roman" w:hAnsi="Times New Roman"/>
          <w:bCs/>
          <w:color w:val="080808"/>
          <w:w w:val="105"/>
        </w:rPr>
        <w:t xml:space="preserve">Contract / </w:t>
      </w:r>
      <w:r>
        <w:rPr>
          <w:rFonts w:ascii="Times New Roman" w:hAnsi="Times New Roman"/>
          <w:bCs/>
          <w:color w:val="080808"/>
          <w:w w:val="105"/>
        </w:rPr>
        <w:t>RFQ as set out in Attachment A to this Addendum No. [</w:t>
      </w:r>
      <w:r w:rsidRPr="00D83B37">
        <w:rPr>
          <w:rFonts w:ascii="Times New Roman" w:hAnsi="Times New Roman"/>
          <w:bCs/>
          <w:color w:val="080808"/>
          <w:w w:val="105"/>
          <w:highlight w:val="yellow"/>
        </w:rPr>
        <w:t>##</w:t>
      </w:r>
      <w:r>
        <w:rPr>
          <w:rFonts w:ascii="Times New Roman" w:hAnsi="Times New Roman"/>
          <w:bCs/>
          <w:color w:val="080808"/>
          <w:w w:val="105"/>
        </w:rPr>
        <w:t>].</w:t>
      </w:r>
    </w:p>
    <w:p w14:paraId="482AABA5" w14:textId="4F60659E" w:rsidR="00376A51" w:rsidRDefault="00376A51">
      <w:pPr>
        <w:pStyle w:val="BodyText"/>
        <w:kinsoku w:val="0"/>
        <w:overflowPunct w:val="0"/>
        <w:spacing w:before="195"/>
        <w:rPr>
          <w:b/>
          <w:bCs/>
        </w:rPr>
      </w:pPr>
      <w:r>
        <w:rPr>
          <w:b/>
          <w:bCs/>
        </w:rPr>
        <w:t xml:space="preserve">Amendment to the </w:t>
      </w:r>
      <w:r w:rsidR="008E3414">
        <w:rPr>
          <w:b/>
          <w:bCs/>
        </w:rPr>
        <w:t>Guidance Notes</w:t>
      </w:r>
    </w:p>
    <w:p w14:paraId="44EA7E69" w14:textId="72D76C4F" w:rsidR="00D83B37" w:rsidRDefault="00D83B37" w:rsidP="00D83B37">
      <w:pPr>
        <w:pStyle w:val="CUNumber1"/>
        <w:spacing w:before="240" w:after="0"/>
        <w:ind w:hanging="746"/>
        <w:rPr>
          <w:rFonts w:ascii="Times New Roman" w:hAnsi="Times New Roman"/>
          <w:bCs/>
          <w:color w:val="080808"/>
          <w:w w:val="105"/>
        </w:rPr>
      </w:pPr>
      <w:r>
        <w:rPr>
          <w:rFonts w:ascii="Times New Roman" w:hAnsi="Times New Roman"/>
          <w:bCs/>
          <w:color w:val="080808"/>
          <w:w w:val="105"/>
        </w:rPr>
        <w:t>At the end of the table titled ‘Guidance Notes’ and after the words “</w:t>
      </w:r>
      <w:r w:rsidRPr="00392574">
        <w:rPr>
          <w:rFonts w:ascii="Times New Roman" w:hAnsi="Times New Roman"/>
          <w:bCs/>
          <w:i/>
          <w:iCs/>
          <w:color w:val="080808"/>
          <w:w w:val="105"/>
        </w:rPr>
        <w:t>You are required to complete Attachment 1</w:t>
      </w:r>
      <w:r>
        <w:rPr>
          <w:rFonts w:ascii="Times New Roman" w:hAnsi="Times New Roman"/>
          <w:bCs/>
          <w:color w:val="080808"/>
          <w:w w:val="105"/>
        </w:rPr>
        <w:t xml:space="preserve">.”, </w:t>
      </w:r>
      <w:r w:rsidRPr="00D83B37">
        <w:rPr>
          <w:rFonts w:ascii="Times New Roman" w:hAnsi="Times New Roman"/>
          <w:b/>
          <w:color w:val="080808"/>
          <w:w w:val="105"/>
        </w:rPr>
        <w:t>insert</w:t>
      </w:r>
      <w:r>
        <w:rPr>
          <w:rFonts w:ascii="Times New Roman" w:hAnsi="Times New Roman"/>
          <w:bCs/>
          <w:color w:val="080808"/>
          <w:w w:val="105"/>
        </w:rPr>
        <w:t xml:space="preserve"> the following:</w:t>
      </w:r>
    </w:p>
    <w:p w14:paraId="67B4E809" w14:textId="694D23B9" w:rsidR="00D83B37" w:rsidRDefault="00D83B37" w:rsidP="00D83B37">
      <w:pPr>
        <w:pStyle w:val="CUNumber1"/>
        <w:numPr>
          <w:ilvl w:val="0"/>
          <w:numId w:val="0"/>
        </w:numPr>
        <w:spacing w:before="240" w:after="0"/>
        <w:ind w:left="746"/>
        <w:rPr>
          <w:rFonts w:ascii="Times New Roman" w:hAnsi="Times New Roman"/>
          <w:bCs/>
          <w:color w:val="080808"/>
          <w:w w:val="105"/>
        </w:rPr>
      </w:pPr>
      <w:r>
        <w:rPr>
          <w:rFonts w:ascii="Times New Roman" w:hAnsi="Times New Roman"/>
          <w:bCs/>
          <w:color w:val="080808"/>
          <w:w w:val="105"/>
        </w:rPr>
        <w:t>“</w:t>
      </w:r>
      <w:r w:rsidRPr="00D83B37">
        <w:rPr>
          <w:rFonts w:ascii="Times New Roman" w:hAnsi="Times New Roman"/>
          <w:bCs/>
          <w:i/>
          <w:iCs/>
          <w:color w:val="080808"/>
          <w:w w:val="105"/>
        </w:rPr>
        <w:t>Attachment 2 contains additional information in respect of Commonwealth Procurement Rules compliance to be completed and submitted as part of your Quotation. You are required to complete Attachment 2</w:t>
      </w:r>
      <w:r>
        <w:rPr>
          <w:rFonts w:ascii="Times New Roman" w:hAnsi="Times New Roman"/>
          <w:bCs/>
          <w:color w:val="080808"/>
          <w:w w:val="105"/>
        </w:rPr>
        <w:t>.”</w:t>
      </w:r>
    </w:p>
    <w:p w14:paraId="255FCA43" w14:textId="54AF412C" w:rsidR="008E3414" w:rsidRDefault="008E3414">
      <w:pPr>
        <w:pStyle w:val="BodyText"/>
        <w:kinsoku w:val="0"/>
        <w:overflowPunct w:val="0"/>
        <w:spacing w:before="195"/>
        <w:rPr>
          <w:b/>
          <w:bCs/>
        </w:rPr>
      </w:pPr>
      <w:r>
        <w:rPr>
          <w:b/>
          <w:bCs/>
        </w:rPr>
        <w:t>Amendment to the Lodgement Checklist</w:t>
      </w:r>
    </w:p>
    <w:p w14:paraId="303C76EC" w14:textId="41CF5C12" w:rsidR="008E3414" w:rsidRDefault="008E3414" w:rsidP="008E3414">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After the last dot point in the table titled ‘Lodgement Checklist’, </w:t>
      </w:r>
      <w:r w:rsidRPr="00D83B37">
        <w:rPr>
          <w:rFonts w:ascii="Times New Roman" w:hAnsi="Times New Roman"/>
          <w:b/>
          <w:color w:val="080808"/>
          <w:w w:val="105"/>
        </w:rPr>
        <w:t>insert</w:t>
      </w:r>
      <w:r>
        <w:rPr>
          <w:rFonts w:ascii="Times New Roman" w:hAnsi="Times New Roman"/>
          <w:bCs/>
          <w:color w:val="080808"/>
          <w:w w:val="105"/>
        </w:rPr>
        <w:t xml:space="preserve"> the following dot point:</w:t>
      </w:r>
    </w:p>
    <w:p w14:paraId="77B3BE56" w14:textId="497D6743" w:rsidR="008E3414" w:rsidRPr="00BB5E04" w:rsidRDefault="008E3414" w:rsidP="008E3414">
      <w:pPr>
        <w:pStyle w:val="BodyText"/>
        <w:kinsoku w:val="0"/>
        <w:overflowPunct w:val="0"/>
        <w:spacing w:before="195"/>
        <w:ind w:left="720"/>
      </w:pPr>
      <w:r>
        <w:t xml:space="preserve">“ </w:t>
      </w:r>
      <w:r w:rsidRPr="004A3965">
        <w:rPr>
          <w:rFonts w:cs="Arial"/>
          <w:szCs w:val="18"/>
        </w:rPr>
        <w:sym w:font="Wingdings" w:char="F06F"/>
      </w:r>
      <w:r w:rsidRPr="004A3965">
        <w:rPr>
          <w:rFonts w:cs="Arial"/>
          <w:szCs w:val="18"/>
        </w:rPr>
        <w:tab/>
      </w:r>
      <w:r w:rsidRPr="00BB5E04">
        <w:rPr>
          <w:rFonts w:cs="Arial"/>
          <w:i/>
          <w:iCs/>
          <w:szCs w:val="18"/>
        </w:rPr>
        <w:t xml:space="preserve">Have you completed Attachment </w:t>
      </w:r>
      <w:r>
        <w:rPr>
          <w:rFonts w:cs="Arial"/>
          <w:i/>
          <w:iCs/>
          <w:szCs w:val="18"/>
        </w:rPr>
        <w:t>2</w:t>
      </w:r>
      <w:r w:rsidRPr="00BB5E04">
        <w:rPr>
          <w:rFonts w:cs="Arial"/>
          <w:i/>
          <w:iCs/>
          <w:szCs w:val="18"/>
        </w:rPr>
        <w:t>?</w:t>
      </w:r>
      <w:r>
        <w:rPr>
          <w:rFonts w:cs="Arial"/>
          <w:szCs w:val="18"/>
        </w:rPr>
        <w:t>”</w:t>
      </w:r>
    </w:p>
    <w:p w14:paraId="1BB37947" w14:textId="2A24B839" w:rsidR="008E3414" w:rsidRDefault="008E3414">
      <w:pPr>
        <w:pStyle w:val="BodyText"/>
        <w:kinsoku w:val="0"/>
        <w:overflowPunct w:val="0"/>
        <w:spacing w:before="195"/>
        <w:rPr>
          <w:b/>
          <w:bCs/>
        </w:rPr>
      </w:pPr>
      <w:r>
        <w:rPr>
          <w:b/>
          <w:bCs/>
        </w:rPr>
        <w:t>Amendment to the Contract Details</w:t>
      </w:r>
    </w:p>
    <w:p w14:paraId="5839B594" w14:textId="01CE7B15" w:rsidR="00E96A7E" w:rsidRDefault="00392574" w:rsidP="00E96A7E">
      <w:pPr>
        <w:pStyle w:val="CUNumber1"/>
        <w:spacing w:before="240" w:after="0"/>
        <w:ind w:hanging="746"/>
        <w:rPr>
          <w:rFonts w:ascii="Times New Roman" w:hAnsi="Times New Roman"/>
          <w:bCs/>
          <w:color w:val="080808"/>
          <w:w w:val="105"/>
        </w:rPr>
      </w:pPr>
      <w:r>
        <w:rPr>
          <w:rFonts w:ascii="Times New Roman" w:hAnsi="Times New Roman"/>
          <w:b/>
          <w:color w:val="080808"/>
          <w:w w:val="105"/>
        </w:rPr>
        <w:t>D</w:t>
      </w:r>
      <w:r w:rsidR="00E96A7E" w:rsidRPr="00E96A7E">
        <w:rPr>
          <w:rFonts w:ascii="Times New Roman" w:hAnsi="Times New Roman"/>
          <w:b/>
          <w:color w:val="080808"/>
          <w:w w:val="105"/>
        </w:rPr>
        <w:t>elete</w:t>
      </w:r>
      <w:r w:rsidR="00E96A7E">
        <w:rPr>
          <w:rFonts w:ascii="Times New Roman" w:hAnsi="Times New Roman"/>
          <w:bCs/>
          <w:color w:val="080808"/>
          <w:w w:val="105"/>
        </w:rPr>
        <w:t xml:space="preserve"> the row</w:t>
      </w:r>
      <w:r w:rsidR="00BC0134">
        <w:rPr>
          <w:rFonts w:ascii="Times New Roman" w:hAnsi="Times New Roman"/>
          <w:bCs/>
          <w:color w:val="080808"/>
          <w:w w:val="105"/>
        </w:rPr>
        <w:t xml:space="preserve"> titled</w:t>
      </w:r>
      <w:r w:rsidR="00E96A7E">
        <w:rPr>
          <w:rFonts w:ascii="Times New Roman" w:hAnsi="Times New Roman"/>
          <w:bCs/>
          <w:color w:val="080808"/>
          <w:w w:val="105"/>
        </w:rPr>
        <w:t xml:space="preserve"> </w:t>
      </w:r>
      <w:r>
        <w:rPr>
          <w:rFonts w:ascii="Times New Roman" w:hAnsi="Times New Roman"/>
          <w:bCs/>
          <w:color w:val="080808"/>
          <w:w w:val="105"/>
        </w:rPr>
        <w:t>‘</w:t>
      </w:r>
      <w:r w:rsidR="00E96A7E">
        <w:rPr>
          <w:rFonts w:ascii="Times New Roman" w:hAnsi="Times New Roman"/>
          <w:bCs/>
          <w:color w:val="080808"/>
          <w:w w:val="105"/>
        </w:rPr>
        <w:t>Evaluation of Quotations</w:t>
      </w:r>
      <w:r>
        <w:rPr>
          <w:rFonts w:ascii="Times New Roman" w:hAnsi="Times New Roman"/>
          <w:bCs/>
          <w:color w:val="080808"/>
          <w:w w:val="105"/>
        </w:rPr>
        <w:t>’</w:t>
      </w:r>
      <w:r w:rsidR="00E96A7E">
        <w:rPr>
          <w:rFonts w:ascii="Times New Roman" w:hAnsi="Times New Roman"/>
          <w:bCs/>
          <w:color w:val="080808"/>
          <w:w w:val="105"/>
        </w:rPr>
        <w:t xml:space="preserve"> </w:t>
      </w:r>
      <w:r>
        <w:rPr>
          <w:rFonts w:ascii="Times New Roman" w:hAnsi="Times New Roman"/>
          <w:bCs/>
          <w:color w:val="080808"/>
          <w:w w:val="105"/>
        </w:rPr>
        <w:t xml:space="preserve">in the Contract Details table </w:t>
      </w:r>
      <w:r w:rsidR="00E96A7E">
        <w:rPr>
          <w:rFonts w:ascii="Times New Roman" w:hAnsi="Times New Roman"/>
          <w:bCs/>
          <w:color w:val="080808"/>
          <w:w w:val="105"/>
        </w:rPr>
        <w:t>in its entirety and</w:t>
      </w:r>
      <w:r w:rsidR="00E96A7E" w:rsidRPr="00E96A7E">
        <w:rPr>
          <w:rFonts w:ascii="Times New Roman" w:hAnsi="Times New Roman"/>
          <w:b/>
          <w:color w:val="080808"/>
          <w:w w:val="105"/>
        </w:rPr>
        <w:t xml:space="preserve"> replace</w:t>
      </w:r>
      <w:r w:rsidR="00E96A7E">
        <w:rPr>
          <w:rFonts w:ascii="Times New Roman" w:hAnsi="Times New Roman"/>
          <w:bCs/>
          <w:color w:val="080808"/>
          <w:w w:val="105"/>
        </w:rPr>
        <w:t xml:space="preserve"> it with the following:</w:t>
      </w:r>
    </w:p>
    <w:p w14:paraId="6AE80C4D" w14:textId="77777777" w:rsidR="00E96A7E" w:rsidRDefault="00E96A7E" w:rsidP="00E96A7E">
      <w:pPr>
        <w:pStyle w:val="CUNumber1"/>
        <w:numPr>
          <w:ilvl w:val="0"/>
          <w:numId w:val="0"/>
        </w:numPr>
        <w:spacing w:before="240" w:after="0"/>
        <w:ind w:left="746"/>
        <w:rPr>
          <w:rFonts w:ascii="Times New Roman" w:hAnsi="Times New Roman"/>
          <w:bCs/>
          <w:color w:val="080808"/>
          <w:w w:val="105"/>
        </w:rPr>
      </w:pPr>
    </w:p>
    <w:tbl>
      <w:tblPr>
        <w:tblStyle w:val="TableGrid"/>
        <w:tblW w:w="0" w:type="auto"/>
        <w:tblInd w:w="746" w:type="dxa"/>
        <w:tblLook w:val="04A0" w:firstRow="1" w:lastRow="0" w:firstColumn="1" w:lastColumn="0" w:noHBand="0" w:noVBand="1"/>
      </w:tblPr>
      <w:tblGrid>
        <w:gridCol w:w="2510"/>
        <w:gridCol w:w="5764"/>
      </w:tblGrid>
      <w:tr w:rsidR="00E96A7E" w14:paraId="0FFDE91F" w14:textId="77777777" w:rsidTr="00E96A7E">
        <w:tc>
          <w:tcPr>
            <w:tcW w:w="2510" w:type="dxa"/>
          </w:tcPr>
          <w:p w14:paraId="6860C41A" w14:textId="27234995" w:rsidR="00E96A7E" w:rsidRPr="00E96A7E" w:rsidRDefault="00E96A7E" w:rsidP="00E96A7E">
            <w:pPr>
              <w:pStyle w:val="CUNumber1"/>
              <w:numPr>
                <w:ilvl w:val="0"/>
                <w:numId w:val="0"/>
              </w:numPr>
              <w:spacing w:before="240" w:after="0"/>
              <w:rPr>
                <w:rFonts w:ascii="Times New Roman" w:hAnsi="Times New Roman"/>
                <w:b/>
                <w:color w:val="080808"/>
                <w:w w:val="105"/>
              </w:rPr>
            </w:pPr>
            <w:r w:rsidRPr="00E96A7E">
              <w:rPr>
                <w:rFonts w:ascii="Times New Roman" w:hAnsi="Times New Roman"/>
                <w:b/>
                <w:color w:val="080808"/>
                <w:w w:val="105"/>
              </w:rPr>
              <w:t>Evaluation of Quotations</w:t>
            </w:r>
          </w:p>
        </w:tc>
        <w:tc>
          <w:tcPr>
            <w:tcW w:w="5764" w:type="dxa"/>
          </w:tcPr>
          <w:p w14:paraId="02C7F490" w14:textId="53FD7395" w:rsidR="00BC0134" w:rsidRPr="00BC0134" w:rsidRDefault="00BC0134" w:rsidP="00B204FC">
            <w:pPr>
              <w:pStyle w:val="CUNumber1"/>
              <w:numPr>
                <w:ilvl w:val="0"/>
                <w:numId w:val="21"/>
              </w:numPr>
              <w:spacing w:before="240" w:after="0"/>
              <w:rPr>
                <w:rFonts w:ascii="Times New Roman" w:hAnsi="Times New Roman"/>
                <w:bCs/>
                <w:color w:val="080808"/>
                <w:w w:val="105"/>
              </w:rPr>
            </w:pPr>
            <w:r w:rsidRPr="00E96A7E">
              <w:rPr>
                <w:rFonts w:ascii="Times New Roman" w:hAnsi="Times New Roman"/>
                <w:b/>
                <w:i/>
                <w:iCs/>
                <w:color w:val="080808"/>
                <w:w w:val="105"/>
              </w:rPr>
              <w:t xml:space="preserve">[INSERT EVALUATION CRITERIA FOR THE REQUEST FOR QUOTATION AS DEFINED IN THE APPROVED EVALUATION PLAN.  </w:t>
            </w:r>
            <w:r w:rsidR="00092BCF">
              <w:rPr>
                <w:rFonts w:ascii="Times New Roman" w:hAnsi="Times New Roman"/>
                <w:b/>
                <w:i/>
                <w:iCs/>
                <w:color w:val="080808"/>
                <w:w w:val="105"/>
              </w:rPr>
              <w:t xml:space="preserve">THIS MUST INCLUDE THE CRITERION IN RESPECT OF COMMONWEALTH RULES COMPLIANCE AS SET OUT BELOW. WHERE ADDITIONAL CRITERIA ARE INCLUDED, </w:t>
            </w:r>
            <w:r w:rsidRPr="00E96A7E">
              <w:rPr>
                <w:rFonts w:ascii="Times New Roman" w:hAnsi="Times New Roman"/>
                <w:b/>
                <w:i/>
                <w:iCs/>
                <w:color w:val="080808"/>
                <w:w w:val="105"/>
              </w:rPr>
              <w:t>THIS MUST INCLUDE THE RELEVANT EVALUATION CRITERIA WEIGHTINGS AND/OR ANY RELEVANT IMPORTANCE RANKING THAT IS PLACED ON EACH EVALUATION CRITERIA]</w:t>
            </w:r>
          </w:p>
          <w:p w14:paraId="69EC17CB" w14:textId="0781856E" w:rsidR="00BC0134" w:rsidRPr="00BC0134" w:rsidRDefault="00BC0134" w:rsidP="00B204FC">
            <w:pPr>
              <w:pStyle w:val="CUNumber1"/>
              <w:numPr>
                <w:ilvl w:val="0"/>
                <w:numId w:val="21"/>
              </w:numPr>
              <w:spacing w:before="240" w:after="0"/>
              <w:rPr>
                <w:rFonts w:ascii="Times New Roman" w:hAnsi="Times New Roman"/>
                <w:bCs/>
                <w:color w:val="080808"/>
                <w:w w:val="105"/>
              </w:rPr>
            </w:pPr>
            <w:r>
              <w:rPr>
                <w:rFonts w:ascii="Times New Roman" w:hAnsi="Times New Roman"/>
                <w:bCs/>
                <w:color w:val="080808"/>
                <w:w w:val="105"/>
              </w:rPr>
              <w:t>[</w:t>
            </w:r>
            <w:r w:rsidRPr="00BC0134">
              <w:rPr>
                <w:rFonts w:ascii="Times New Roman" w:hAnsi="Times New Roman"/>
                <w:b/>
                <w:i/>
                <w:iCs/>
                <w:color w:val="080808"/>
                <w:w w:val="105"/>
              </w:rPr>
              <w:t>INSERT</w:t>
            </w:r>
            <w:r>
              <w:rPr>
                <w:rFonts w:ascii="Times New Roman" w:hAnsi="Times New Roman"/>
                <w:bCs/>
                <w:color w:val="080808"/>
                <w:w w:val="105"/>
              </w:rPr>
              <w:t>];</w:t>
            </w:r>
          </w:p>
          <w:p w14:paraId="2D6DE28F" w14:textId="77777777" w:rsidR="00BC0134" w:rsidRPr="00BC0134" w:rsidRDefault="00E96A7E" w:rsidP="00B204FC">
            <w:pPr>
              <w:pStyle w:val="CUNumber1"/>
              <w:numPr>
                <w:ilvl w:val="0"/>
                <w:numId w:val="21"/>
              </w:numPr>
              <w:spacing w:before="240" w:after="0"/>
              <w:rPr>
                <w:rFonts w:ascii="Times New Roman" w:hAnsi="Times New Roman"/>
                <w:bCs/>
                <w:color w:val="080808"/>
                <w:w w:val="105"/>
              </w:rPr>
            </w:pPr>
            <w:r w:rsidRPr="00E96A7E">
              <w:rPr>
                <w:rFonts w:ascii="Times New Roman" w:hAnsi="Times New Roman"/>
                <w:b/>
                <w:i/>
                <w:iCs/>
                <w:color w:val="080808"/>
                <w:w w:val="105"/>
              </w:rPr>
              <w:t xml:space="preserve">Commonwealth Procurement Rules compliance (no weighting, the </w:t>
            </w:r>
            <w:r w:rsidR="00B144CB">
              <w:rPr>
                <w:rFonts w:ascii="Times New Roman" w:hAnsi="Times New Roman"/>
                <w:b/>
                <w:i/>
                <w:iCs/>
                <w:color w:val="080808"/>
                <w:w w:val="105"/>
              </w:rPr>
              <w:t>Quotation</w:t>
            </w:r>
            <w:r w:rsidRPr="00E96A7E">
              <w:rPr>
                <w:rFonts w:ascii="Times New Roman" w:hAnsi="Times New Roman"/>
                <w:b/>
                <w:i/>
                <w:iCs/>
                <w:color w:val="080808"/>
                <w:w w:val="105"/>
              </w:rPr>
              <w:t xml:space="preserve"> will be evaluated with reference to whether value for money has been demonstrated).</w:t>
            </w:r>
            <w:r w:rsidRPr="00E96A7E">
              <w:rPr>
                <w:rFonts w:ascii="Times New Roman" w:hAnsi="Times New Roman"/>
                <w:i/>
                <w:iCs/>
                <w:color w:val="080808"/>
                <w:w w:val="105"/>
              </w:rPr>
              <w:t xml:space="preserve">  </w:t>
            </w:r>
          </w:p>
          <w:p w14:paraId="2DD865A3" w14:textId="71612C91" w:rsidR="00E96A7E" w:rsidRPr="00B144CB" w:rsidRDefault="00E96A7E" w:rsidP="00BC0134">
            <w:pPr>
              <w:pStyle w:val="CUNumber1"/>
              <w:numPr>
                <w:ilvl w:val="0"/>
                <w:numId w:val="0"/>
              </w:numPr>
              <w:spacing w:before="240" w:after="0"/>
              <w:ind w:left="720"/>
              <w:rPr>
                <w:rFonts w:ascii="Times New Roman" w:hAnsi="Times New Roman"/>
                <w:bCs/>
                <w:color w:val="080808"/>
                <w:w w:val="105"/>
              </w:rPr>
            </w:pPr>
            <w:r w:rsidRPr="00E96A7E">
              <w:rPr>
                <w:rFonts w:ascii="Times New Roman" w:hAnsi="Times New Roman"/>
                <w:i/>
                <w:iCs/>
                <w:color w:val="080808"/>
                <w:w w:val="105"/>
              </w:rPr>
              <w:t xml:space="preserve">The extent to which the </w:t>
            </w:r>
            <w:r w:rsidR="00BC0134">
              <w:rPr>
                <w:rFonts w:ascii="Times New Roman" w:hAnsi="Times New Roman"/>
                <w:i/>
                <w:iCs/>
                <w:color w:val="080808"/>
                <w:w w:val="105"/>
              </w:rPr>
              <w:t>c</w:t>
            </w:r>
            <w:r w:rsidR="00B144CB">
              <w:rPr>
                <w:rFonts w:ascii="Times New Roman" w:hAnsi="Times New Roman"/>
                <w:i/>
                <w:iCs/>
                <w:color w:val="080808"/>
                <w:w w:val="105"/>
              </w:rPr>
              <w:t>ontractor</w:t>
            </w:r>
            <w:r w:rsidRPr="00E96A7E">
              <w:rPr>
                <w:rFonts w:ascii="Times New Roman" w:hAnsi="Times New Roman"/>
                <w:i/>
                <w:iCs/>
                <w:color w:val="080808"/>
                <w:w w:val="105"/>
              </w:rPr>
              <w:t xml:space="preserve"> has</w:t>
            </w:r>
            <w:r>
              <w:rPr>
                <w:rFonts w:ascii="Times New Roman" w:hAnsi="Times New Roman"/>
                <w:i/>
                <w:iCs/>
                <w:color w:val="080808"/>
                <w:w w:val="105"/>
              </w:rPr>
              <w:t>:</w:t>
            </w:r>
          </w:p>
          <w:p w14:paraId="7E0FA2CC" w14:textId="77777777" w:rsidR="00B144CB" w:rsidRPr="00E96A7E" w:rsidRDefault="00B144CB" w:rsidP="00B144CB">
            <w:pPr>
              <w:pStyle w:val="CUNumber1"/>
              <w:numPr>
                <w:ilvl w:val="0"/>
                <w:numId w:val="0"/>
              </w:numPr>
              <w:spacing w:before="240" w:after="0"/>
              <w:ind w:left="720"/>
              <w:rPr>
                <w:rFonts w:ascii="Times New Roman" w:hAnsi="Times New Roman"/>
                <w:bCs/>
                <w:color w:val="080808"/>
                <w:w w:val="105"/>
              </w:rPr>
            </w:pPr>
          </w:p>
          <w:p w14:paraId="4C60F3AB" w14:textId="6964AB54" w:rsidR="00E96A7E" w:rsidRDefault="00E96A7E" w:rsidP="00BC0134">
            <w:pPr>
              <w:pStyle w:val="DefenceHeading4"/>
              <w:numPr>
                <w:ilvl w:val="0"/>
                <w:numId w:val="20"/>
              </w:numPr>
              <w:rPr>
                <w:i/>
                <w:iCs/>
              </w:rPr>
            </w:pPr>
            <w:r w:rsidRPr="00E96A7E">
              <w:rPr>
                <w:i/>
                <w:iCs/>
              </w:rPr>
              <w:t xml:space="preserve">provided details of </w:t>
            </w:r>
            <w:r w:rsidR="00BC0134">
              <w:rPr>
                <w:i/>
                <w:iCs/>
              </w:rPr>
              <w:t>your</w:t>
            </w:r>
            <w:r w:rsidRPr="00E96A7E">
              <w:rPr>
                <w:i/>
                <w:iCs/>
              </w:rPr>
              <w:t xml:space="preserve"> practices regarding labour regulations and ethical employment;</w:t>
            </w:r>
          </w:p>
          <w:p w14:paraId="20D6BEDB" w14:textId="6EF00AD8" w:rsidR="00BC0134" w:rsidRDefault="00BC0134" w:rsidP="00BC0134">
            <w:pPr>
              <w:pStyle w:val="DefenceHeading4"/>
              <w:numPr>
                <w:ilvl w:val="0"/>
                <w:numId w:val="20"/>
              </w:numPr>
              <w:rPr>
                <w:i/>
                <w:iCs/>
              </w:rPr>
            </w:pPr>
            <w:r>
              <w:rPr>
                <w:i/>
                <w:iCs/>
              </w:rPr>
              <w:t>provided details of your practices regarding work health and safety;</w:t>
            </w:r>
          </w:p>
          <w:p w14:paraId="7D3C05FE" w14:textId="4FEE33DA" w:rsidR="00BC0134" w:rsidRPr="00E96A7E" w:rsidRDefault="00BC0134" w:rsidP="00BC0134">
            <w:pPr>
              <w:pStyle w:val="DefenceHeading4"/>
              <w:numPr>
                <w:ilvl w:val="0"/>
                <w:numId w:val="20"/>
              </w:numPr>
              <w:rPr>
                <w:i/>
                <w:iCs/>
              </w:rPr>
            </w:pPr>
            <w:r>
              <w:rPr>
                <w:i/>
                <w:iCs/>
              </w:rPr>
              <w:t>provided details of your practices promoting environmental sustainability;</w:t>
            </w:r>
          </w:p>
          <w:p w14:paraId="050C6189" w14:textId="2A7088C7" w:rsidR="00E96A7E" w:rsidRPr="00E96A7E" w:rsidRDefault="00E96A7E" w:rsidP="00E96A7E">
            <w:pPr>
              <w:pStyle w:val="DefenceHeading4"/>
              <w:numPr>
                <w:ilvl w:val="0"/>
                <w:numId w:val="0"/>
              </w:numPr>
              <w:ind w:left="1684" w:hanging="964"/>
              <w:rPr>
                <w:i/>
                <w:iCs/>
              </w:rPr>
            </w:pPr>
            <w:r w:rsidRPr="00E96A7E">
              <w:rPr>
                <w:i/>
                <w:iCs/>
              </w:rPr>
              <w:lastRenderedPageBreak/>
              <w:t>ii</w:t>
            </w:r>
            <w:r>
              <w:rPr>
                <w:i/>
                <w:iCs/>
              </w:rPr>
              <w:t>.</w:t>
            </w:r>
            <w:r w:rsidRPr="00E96A7E">
              <w:rPr>
                <w:i/>
                <w:iCs/>
              </w:rPr>
              <w:tab/>
              <w:t xml:space="preserve">provided details of </w:t>
            </w:r>
            <w:r w:rsidR="00BC0134">
              <w:rPr>
                <w:i/>
                <w:iCs/>
              </w:rPr>
              <w:t>your</w:t>
            </w:r>
            <w:r w:rsidRPr="00E96A7E">
              <w:rPr>
                <w:i/>
                <w:iCs/>
              </w:rPr>
              <w:t xml:space="preserve"> practices regarding achieving efficiencies and savings in whole of life costs;</w:t>
            </w:r>
          </w:p>
          <w:p w14:paraId="470685A8" w14:textId="5DE600BF" w:rsidR="00E96A7E" w:rsidRDefault="00E96A7E" w:rsidP="00BC0134">
            <w:pPr>
              <w:pStyle w:val="DefenceHeading4"/>
              <w:numPr>
                <w:ilvl w:val="0"/>
                <w:numId w:val="20"/>
              </w:numPr>
              <w:rPr>
                <w:i/>
                <w:iCs/>
              </w:rPr>
            </w:pPr>
            <w:r w:rsidRPr="00E96A7E">
              <w:rPr>
                <w:i/>
                <w:iCs/>
              </w:rPr>
              <w:t>demonstrated</w:t>
            </w:r>
            <w:r w:rsidR="00BC0134">
              <w:rPr>
                <w:i/>
                <w:iCs/>
              </w:rPr>
              <w:t xml:space="preserve"> your</w:t>
            </w:r>
            <w:r w:rsidRPr="00E96A7E">
              <w:rPr>
                <w:i/>
                <w:iCs/>
              </w:rPr>
              <w:t xml:space="preserve"> capability to meet the Applicable Standards;</w:t>
            </w:r>
          </w:p>
          <w:p w14:paraId="5BAB83A4" w14:textId="0B9D2150" w:rsidR="00BC0134" w:rsidRPr="00841843" w:rsidRDefault="00BC0134" w:rsidP="00BC0134">
            <w:pPr>
              <w:pStyle w:val="DefenceHeading4"/>
              <w:numPr>
                <w:ilvl w:val="0"/>
                <w:numId w:val="20"/>
              </w:numPr>
              <w:rPr>
                <w:i/>
                <w:iCs/>
              </w:rPr>
            </w:pPr>
            <w:r w:rsidRPr="00841843">
              <w:rPr>
                <w:i/>
                <w:iCs/>
              </w:rPr>
              <w:t>provided details of the benefits expected to be generated to the Australian economy</w:t>
            </w:r>
            <w:r w:rsidR="00CD1877">
              <w:rPr>
                <w:i/>
                <w:iCs/>
              </w:rPr>
              <w:t xml:space="preserve"> (if any)</w:t>
            </w:r>
            <w:r w:rsidRPr="00841843">
              <w:rPr>
                <w:i/>
                <w:iCs/>
              </w:rPr>
              <w:t>; and</w:t>
            </w:r>
          </w:p>
          <w:p w14:paraId="2F2BEE2F" w14:textId="2438580A" w:rsidR="00BC0134" w:rsidRPr="00E96A7E" w:rsidRDefault="00BC0134" w:rsidP="00143F75">
            <w:pPr>
              <w:pStyle w:val="DefenceHeading4"/>
              <w:numPr>
                <w:ilvl w:val="0"/>
                <w:numId w:val="20"/>
              </w:numPr>
              <w:spacing w:after="0"/>
              <w:rPr>
                <w:i/>
                <w:iCs/>
              </w:rPr>
            </w:pPr>
            <w:r>
              <w:rPr>
                <w:i/>
                <w:iCs/>
              </w:rPr>
              <w:t>provided details of your organisational commitment to ethical conduct,</w:t>
            </w:r>
          </w:p>
          <w:p w14:paraId="7ADF516F" w14:textId="245FFA6F" w:rsidR="00E96A7E" w:rsidRPr="00E96A7E" w:rsidRDefault="00E96A7E" w:rsidP="00E96A7E">
            <w:pPr>
              <w:pStyle w:val="CUNumber1"/>
              <w:numPr>
                <w:ilvl w:val="0"/>
                <w:numId w:val="0"/>
              </w:numPr>
              <w:spacing w:before="240" w:after="0"/>
              <w:ind w:left="720"/>
              <w:rPr>
                <w:rFonts w:ascii="Times New Roman" w:hAnsi="Times New Roman"/>
                <w:bCs/>
                <w:color w:val="080808"/>
                <w:w w:val="105"/>
              </w:rPr>
            </w:pPr>
            <w:r w:rsidRPr="00E96A7E">
              <w:rPr>
                <w:rFonts w:ascii="Times New Roman" w:hAnsi="Times New Roman"/>
                <w:i/>
                <w:iCs/>
              </w:rPr>
              <w:t xml:space="preserve">(noting that the type of information the Commonwealth is seeking is outlined in </w:t>
            </w:r>
            <w:r w:rsidRPr="00BC0134">
              <w:rPr>
                <w:rFonts w:ascii="Times New Roman" w:hAnsi="Times New Roman"/>
                <w:i/>
                <w:iCs/>
              </w:rPr>
              <w:t>Attachment 2).</w:t>
            </w:r>
          </w:p>
          <w:p w14:paraId="635005DD" w14:textId="41AF75E5" w:rsidR="00E96A7E" w:rsidRPr="00E96A7E" w:rsidRDefault="00E96A7E" w:rsidP="00BC0134">
            <w:pPr>
              <w:pStyle w:val="CUNumber1"/>
              <w:numPr>
                <w:ilvl w:val="0"/>
                <w:numId w:val="0"/>
              </w:numPr>
              <w:spacing w:before="240" w:after="0"/>
              <w:ind w:left="746" w:hanging="746"/>
              <w:rPr>
                <w:rFonts w:ascii="Times New Roman" w:hAnsi="Times New Roman"/>
                <w:bCs/>
                <w:color w:val="080808"/>
                <w:w w:val="105"/>
              </w:rPr>
            </w:pPr>
          </w:p>
        </w:tc>
      </w:tr>
    </w:tbl>
    <w:p w14:paraId="431588A8" w14:textId="698D55E3" w:rsidR="006E1F52" w:rsidRPr="006E1F52" w:rsidRDefault="00392574" w:rsidP="001A62E9">
      <w:pPr>
        <w:pStyle w:val="CUNumber1"/>
        <w:spacing w:before="240" w:after="0"/>
        <w:ind w:hanging="746"/>
        <w:rPr>
          <w:rFonts w:ascii="Times New Roman" w:hAnsi="Times New Roman"/>
          <w:bCs/>
          <w:color w:val="080808"/>
          <w:w w:val="105"/>
        </w:rPr>
      </w:pPr>
      <w:r>
        <w:rPr>
          <w:rFonts w:ascii="Times New Roman" w:hAnsi="Times New Roman"/>
          <w:bCs/>
          <w:color w:val="080808"/>
          <w:w w:val="105"/>
        </w:rPr>
        <w:lastRenderedPageBreak/>
        <w:t>In the last row in the Contract Details table</w:t>
      </w:r>
      <w:r w:rsidR="00092BCF">
        <w:rPr>
          <w:rFonts w:ascii="Times New Roman" w:hAnsi="Times New Roman"/>
          <w:bCs/>
          <w:color w:val="080808"/>
          <w:w w:val="105"/>
        </w:rPr>
        <w:t xml:space="preserve"> immediately</w:t>
      </w:r>
      <w:r w:rsidR="00B204FC">
        <w:rPr>
          <w:rFonts w:ascii="Times New Roman" w:hAnsi="Times New Roman"/>
          <w:bCs/>
          <w:color w:val="080808"/>
          <w:w w:val="105"/>
        </w:rPr>
        <w:t xml:space="preserve"> after the words “and lodge Attachment 1”,</w:t>
      </w:r>
      <w:r w:rsidR="006E1F52" w:rsidRPr="00E96A7E">
        <w:rPr>
          <w:rFonts w:ascii="Times New Roman" w:hAnsi="Times New Roman"/>
          <w:b/>
          <w:color w:val="080808"/>
          <w:w w:val="105"/>
        </w:rPr>
        <w:t xml:space="preserve"> </w:t>
      </w:r>
      <w:r w:rsidR="006E1F52">
        <w:rPr>
          <w:rFonts w:ascii="Times New Roman" w:hAnsi="Times New Roman"/>
          <w:b/>
          <w:color w:val="080808"/>
          <w:w w:val="105"/>
        </w:rPr>
        <w:t xml:space="preserve">insert </w:t>
      </w:r>
      <w:r w:rsidR="006E1F52" w:rsidRPr="006E1F52">
        <w:rPr>
          <w:rFonts w:ascii="Times New Roman" w:hAnsi="Times New Roman"/>
          <w:bCs/>
          <w:color w:val="080808"/>
          <w:w w:val="105"/>
        </w:rPr>
        <w:t>the words “</w:t>
      </w:r>
      <w:r w:rsidR="006E1F52" w:rsidRPr="006E1F52">
        <w:rPr>
          <w:rFonts w:ascii="Times New Roman" w:hAnsi="Times New Roman"/>
          <w:bCs/>
          <w:i/>
          <w:iCs/>
          <w:color w:val="080808"/>
          <w:w w:val="105"/>
        </w:rPr>
        <w:t xml:space="preserve">and </w:t>
      </w:r>
      <w:r w:rsidR="006E1F52" w:rsidRPr="009B07E0">
        <w:rPr>
          <w:rFonts w:ascii="Times New Roman" w:hAnsi="Times New Roman"/>
          <w:bCs/>
          <w:i/>
          <w:iCs/>
          <w:color w:val="080808"/>
          <w:w w:val="105"/>
        </w:rPr>
        <w:t>Attachment 2</w:t>
      </w:r>
      <w:r w:rsidR="006E1F52" w:rsidRPr="006E1F52">
        <w:rPr>
          <w:rFonts w:ascii="Times New Roman" w:hAnsi="Times New Roman"/>
          <w:bCs/>
          <w:color w:val="080808"/>
          <w:w w:val="105"/>
        </w:rPr>
        <w:t>”</w:t>
      </w:r>
      <w:r w:rsidR="00143F75">
        <w:rPr>
          <w:rFonts w:ascii="Times New Roman" w:hAnsi="Times New Roman"/>
          <w:bCs/>
          <w:color w:val="080808"/>
          <w:w w:val="105"/>
        </w:rPr>
        <w:t>.</w:t>
      </w:r>
      <w:r w:rsidR="006E1F52" w:rsidRPr="006E1F52">
        <w:rPr>
          <w:rFonts w:ascii="Times New Roman" w:hAnsi="Times New Roman"/>
          <w:bCs/>
          <w:color w:val="080808"/>
          <w:w w:val="105"/>
        </w:rPr>
        <w:t xml:space="preserve"> </w:t>
      </w:r>
    </w:p>
    <w:p w14:paraId="73E13F94" w14:textId="4D74E8EA" w:rsidR="00376A51" w:rsidRPr="00376A51" w:rsidRDefault="00376A51">
      <w:pPr>
        <w:pStyle w:val="BodyText"/>
        <w:kinsoku w:val="0"/>
        <w:overflowPunct w:val="0"/>
        <w:spacing w:before="195"/>
        <w:rPr>
          <w:b/>
          <w:bCs/>
        </w:rPr>
      </w:pPr>
      <w:r w:rsidRPr="00376A51">
        <w:rPr>
          <w:b/>
          <w:bCs/>
        </w:rPr>
        <w:t>Amendments to the Contract Conditions</w:t>
      </w:r>
    </w:p>
    <w:p w14:paraId="3A877112" w14:textId="13923C16" w:rsidR="00E96A7E" w:rsidRDefault="00E96A7E">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9 </w:t>
      </w:r>
      <w:r w:rsidR="00392574">
        <w:rPr>
          <w:rFonts w:ascii="Times New Roman" w:hAnsi="Times New Roman"/>
          <w:bCs/>
          <w:color w:val="080808"/>
          <w:w w:val="105"/>
        </w:rPr>
        <w:t>of</w:t>
      </w:r>
      <w:r>
        <w:rPr>
          <w:rFonts w:ascii="Times New Roman" w:hAnsi="Times New Roman"/>
          <w:bCs/>
          <w:color w:val="080808"/>
          <w:w w:val="105"/>
        </w:rPr>
        <w:t xml:space="preserve"> the Contract Conditions, </w:t>
      </w:r>
      <w:r w:rsidRPr="00E96A7E">
        <w:rPr>
          <w:rFonts w:ascii="Times New Roman" w:hAnsi="Times New Roman"/>
          <w:b/>
          <w:color w:val="080808"/>
          <w:w w:val="105"/>
        </w:rPr>
        <w:t>delete</w:t>
      </w:r>
      <w:r>
        <w:rPr>
          <w:rFonts w:ascii="Times New Roman" w:hAnsi="Times New Roman"/>
          <w:bCs/>
          <w:color w:val="080808"/>
          <w:w w:val="105"/>
        </w:rPr>
        <w:t xml:space="preserve"> the words “</w:t>
      </w:r>
      <w:r w:rsidRPr="00392574">
        <w:rPr>
          <w:rFonts w:ascii="Times New Roman" w:hAnsi="Times New Roman"/>
          <w:bCs/>
          <w:i/>
          <w:iCs/>
          <w:color w:val="080808"/>
          <w:w w:val="105"/>
        </w:rPr>
        <w:t>relevant Australian Standards</w:t>
      </w:r>
      <w:r>
        <w:rPr>
          <w:rFonts w:ascii="Times New Roman" w:hAnsi="Times New Roman"/>
          <w:bCs/>
          <w:color w:val="080808"/>
          <w:w w:val="105"/>
        </w:rPr>
        <w:t xml:space="preserve">” and </w:t>
      </w:r>
      <w:r w:rsidRPr="00E96A7E">
        <w:rPr>
          <w:rFonts w:ascii="Times New Roman" w:hAnsi="Times New Roman"/>
          <w:b/>
          <w:color w:val="080808"/>
          <w:w w:val="105"/>
        </w:rPr>
        <w:t>replace</w:t>
      </w:r>
      <w:r>
        <w:rPr>
          <w:rFonts w:ascii="Times New Roman" w:hAnsi="Times New Roman"/>
          <w:bCs/>
          <w:color w:val="080808"/>
          <w:w w:val="105"/>
        </w:rPr>
        <w:t xml:space="preserve"> it with the words “</w:t>
      </w:r>
      <w:r w:rsidRPr="00E96A7E">
        <w:rPr>
          <w:rFonts w:ascii="Times New Roman" w:hAnsi="Times New Roman"/>
          <w:bCs/>
          <w:i/>
          <w:iCs/>
          <w:color w:val="080808"/>
          <w:w w:val="105"/>
        </w:rPr>
        <w:t>Applicable Standards</w:t>
      </w:r>
      <w:r>
        <w:rPr>
          <w:rFonts w:ascii="Times New Roman" w:hAnsi="Times New Roman"/>
          <w:bCs/>
          <w:color w:val="080808"/>
          <w:w w:val="105"/>
        </w:rPr>
        <w:t>”</w:t>
      </w:r>
      <w:r w:rsidR="00143F75">
        <w:rPr>
          <w:rFonts w:ascii="Times New Roman" w:hAnsi="Times New Roman"/>
          <w:bCs/>
          <w:color w:val="080808"/>
          <w:w w:val="105"/>
        </w:rPr>
        <w:t>.</w:t>
      </w:r>
    </w:p>
    <w:p w14:paraId="5A5A65EA" w14:textId="3E76AB10" w:rsidR="00BC7B79" w:rsidRPr="00BC7B79" w:rsidRDefault="00E96A7E" w:rsidP="00BC7B79">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12 </w:t>
      </w:r>
      <w:r w:rsidR="00392574">
        <w:rPr>
          <w:rFonts w:ascii="Times New Roman" w:hAnsi="Times New Roman"/>
          <w:bCs/>
          <w:color w:val="080808"/>
          <w:w w:val="105"/>
        </w:rPr>
        <w:t>of</w:t>
      </w:r>
      <w:r>
        <w:rPr>
          <w:rFonts w:ascii="Times New Roman" w:hAnsi="Times New Roman"/>
          <w:bCs/>
          <w:color w:val="080808"/>
          <w:w w:val="105"/>
        </w:rPr>
        <w:t xml:space="preserve"> the</w:t>
      </w:r>
      <w:r w:rsidR="00BC7B79">
        <w:rPr>
          <w:rFonts w:ascii="Times New Roman" w:hAnsi="Times New Roman"/>
          <w:bCs/>
          <w:color w:val="080808"/>
          <w:w w:val="105"/>
        </w:rPr>
        <w:t xml:space="preserve"> </w:t>
      </w:r>
      <w:r>
        <w:rPr>
          <w:rFonts w:ascii="Times New Roman" w:hAnsi="Times New Roman"/>
          <w:bCs/>
          <w:color w:val="080808"/>
          <w:w w:val="105"/>
        </w:rPr>
        <w:t xml:space="preserve">Contract Conditions, </w:t>
      </w:r>
      <w:r w:rsidRPr="00E96A7E">
        <w:rPr>
          <w:rFonts w:ascii="Times New Roman" w:hAnsi="Times New Roman"/>
          <w:b/>
          <w:color w:val="080808"/>
          <w:w w:val="105"/>
        </w:rPr>
        <w:t>delete</w:t>
      </w:r>
      <w:r>
        <w:rPr>
          <w:rFonts w:ascii="Times New Roman" w:hAnsi="Times New Roman"/>
          <w:bCs/>
          <w:color w:val="080808"/>
          <w:w w:val="105"/>
        </w:rPr>
        <w:t xml:space="preserve"> the words “</w:t>
      </w:r>
      <w:r w:rsidR="00143F75" w:rsidRPr="00143F75">
        <w:rPr>
          <w:rFonts w:ascii="Times New Roman" w:hAnsi="Times New Roman"/>
          <w:bCs/>
          <w:i/>
          <w:iCs/>
          <w:color w:val="080808"/>
          <w:w w:val="105"/>
        </w:rPr>
        <w:t>and, to the extent they are not inconsistent with the Contract, all relevant Australian Standards</w:t>
      </w:r>
      <w:r w:rsidR="00143F75">
        <w:rPr>
          <w:rFonts w:ascii="Times New Roman" w:hAnsi="Times New Roman"/>
          <w:bCs/>
          <w:color w:val="080808"/>
          <w:w w:val="105"/>
        </w:rPr>
        <w:t>”.</w:t>
      </w:r>
    </w:p>
    <w:p w14:paraId="6BA138F3" w14:textId="3604883B" w:rsidR="00E96A7E" w:rsidRDefault="00392574" w:rsidP="00E96A7E">
      <w:pPr>
        <w:pStyle w:val="CUNumber1"/>
        <w:spacing w:before="240" w:after="0"/>
        <w:ind w:hanging="746"/>
        <w:rPr>
          <w:rFonts w:ascii="Times New Roman" w:hAnsi="Times New Roman"/>
          <w:bCs/>
          <w:color w:val="080808"/>
          <w:w w:val="105"/>
        </w:rPr>
      </w:pPr>
      <w:r w:rsidRPr="00392574">
        <w:rPr>
          <w:rFonts w:ascii="Times New Roman" w:hAnsi="Times New Roman"/>
          <w:b/>
          <w:color w:val="080808"/>
          <w:w w:val="105"/>
        </w:rPr>
        <w:t>I</w:t>
      </w:r>
      <w:r w:rsidR="00E96A7E" w:rsidRPr="00E96A7E">
        <w:rPr>
          <w:rFonts w:ascii="Times New Roman" w:hAnsi="Times New Roman"/>
          <w:b/>
          <w:color w:val="080808"/>
          <w:w w:val="105"/>
        </w:rPr>
        <w:t>nsert</w:t>
      </w:r>
      <w:r w:rsidR="00E96A7E" w:rsidRPr="00A21A70">
        <w:rPr>
          <w:rFonts w:ascii="Times New Roman" w:hAnsi="Times New Roman"/>
          <w:bCs/>
          <w:color w:val="080808"/>
          <w:w w:val="105"/>
        </w:rPr>
        <w:t xml:space="preserve"> a new clause [</w:t>
      </w:r>
      <w:r w:rsidR="00E96A7E" w:rsidRPr="00DD3E75">
        <w:rPr>
          <w:rFonts w:ascii="Times New Roman" w:hAnsi="Times New Roman"/>
          <w:bCs/>
          <w:color w:val="080808"/>
          <w:w w:val="105"/>
          <w:highlight w:val="yellow"/>
        </w:rPr>
        <w:t>##</w:t>
      </w:r>
      <w:r w:rsidR="00E96A7E" w:rsidRPr="00A21A70">
        <w:rPr>
          <w:rFonts w:ascii="Times New Roman" w:hAnsi="Times New Roman"/>
          <w:bCs/>
          <w:color w:val="080808"/>
          <w:w w:val="105"/>
        </w:rPr>
        <w:t>]</w:t>
      </w:r>
      <w:r>
        <w:rPr>
          <w:rFonts w:ascii="Times New Roman" w:hAnsi="Times New Roman"/>
          <w:bCs/>
          <w:color w:val="080808"/>
          <w:w w:val="105"/>
        </w:rPr>
        <w:t xml:space="preserve"> to the Contract Conditions </w:t>
      </w:r>
      <w:r w:rsidR="00E96A7E" w:rsidRPr="00A21A70">
        <w:rPr>
          <w:rFonts w:ascii="Times New Roman" w:hAnsi="Times New Roman"/>
          <w:bCs/>
          <w:color w:val="080808"/>
          <w:w w:val="105"/>
        </w:rPr>
        <w:t>as follows</w:t>
      </w:r>
      <w:r w:rsidR="00E96A7E">
        <w:rPr>
          <w:rFonts w:ascii="Times New Roman" w:hAnsi="Times New Roman"/>
          <w:bCs/>
          <w:color w:val="080808"/>
          <w:w w:val="105"/>
        </w:rPr>
        <w:t>:</w:t>
      </w:r>
    </w:p>
    <w:p w14:paraId="4839A097" w14:textId="77777777" w:rsidR="00BC7B79" w:rsidRDefault="00BC7B79" w:rsidP="00BC7B79">
      <w:pPr>
        <w:pStyle w:val="CUNumber1"/>
        <w:numPr>
          <w:ilvl w:val="0"/>
          <w:numId w:val="0"/>
        </w:numPr>
        <w:spacing w:before="240" w:after="0"/>
        <w:ind w:left="746"/>
        <w:rPr>
          <w:rFonts w:ascii="Times New Roman" w:hAnsi="Times New Roman"/>
          <w:bCs/>
          <w:color w:val="080808"/>
          <w:w w:val="105"/>
        </w:rPr>
      </w:pPr>
    </w:p>
    <w:p w14:paraId="1892EBC1" w14:textId="788C014D" w:rsidR="00BC7B79" w:rsidRPr="00A26860" w:rsidRDefault="00BC7B79" w:rsidP="00BC7B79">
      <w:pPr>
        <w:pStyle w:val="DefenceSchedule1"/>
        <w:numPr>
          <w:ilvl w:val="0"/>
          <w:numId w:val="0"/>
        </w:numPr>
        <w:ind w:left="1928" w:hanging="964"/>
        <w:rPr>
          <w:b/>
          <w:i/>
        </w:rPr>
      </w:pPr>
      <w:bookmarkStart w:id="3" w:name="_Hlk219982312"/>
      <w:r w:rsidRPr="003279B3">
        <w:rPr>
          <w:bCs/>
          <w:i/>
        </w:rPr>
        <w:t>“[</w:t>
      </w:r>
      <w:r w:rsidRPr="003279B3">
        <w:rPr>
          <w:bCs/>
          <w:i/>
          <w:highlight w:val="yellow"/>
        </w:rPr>
        <w:t>##</w:t>
      </w:r>
      <w:r w:rsidRPr="003279B3">
        <w:rPr>
          <w:bCs/>
          <w:i/>
        </w:rPr>
        <w:t>]</w:t>
      </w:r>
      <w:r w:rsidRPr="003279B3">
        <w:rPr>
          <w:bCs/>
          <w:i/>
        </w:rPr>
        <w:tab/>
      </w:r>
      <w:r>
        <w:rPr>
          <w:b/>
          <w:i/>
        </w:rPr>
        <w:t>Applicable Standards:</w:t>
      </w:r>
    </w:p>
    <w:p w14:paraId="576B0A94" w14:textId="086AC0C5" w:rsidR="00BC7B79" w:rsidRPr="0095048A" w:rsidRDefault="00BC7B79" w:rsidP="00BC7B79">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r>
      <w:r>
        <w:rPr>
          <w:i/>
          <w:iCs/>
          <w:sz w:val="20"/>
          <w:szCs w:val="24"/>
        </w:rPr>
        <w:t xml:space="preserve">Without limiting the Contractor’s obligations under this Contract, the Contractor must comply with the Applicable Standards in </w:t>
      </w:r>
      <w:r w:rsidR="003279B3">
        <w:rPr>
          <w:i/>
          <w:iCs/>
          <w:sz w:val="20"/>
          <w:szCs w:val="24"/>
        </w:rPr>
        <w:t xml:space="preserve">the </w:t>
      </w:r>
      <w:r w:rsidR="003279B3" w:rsidRPr="00AE753A">
        <w:rPr>
          <w:i/>
          <w:iCs/>
          <w:sz w:val="20"/>
          <w:szCs w:val="24"/>
        </w:rPr>
        <w:t xml:space="preserve">carrying out of the activities </w:t>
      </w:r>
      <w:r w:rsidR="00B40F2E" w:rsidRPr="00AE753A">
        <w:rPr>
          <w:i/>
          <w:iCs/>
          <w:sz w:val="20"/>
          <w:szCs w:val="24"/>
        </w:rPr>
        <w:t>under</w:t>
      </w:r>
      <w:r w:rsidR="00B40F2E">
        <w:rPr>
          <w:i/>
          <w:iCs/>
          <w:sz w:val="20"/>
          <w:szCs w:val="24"/>
        </w:rPr>
        <w:t xml:space="preserve"> the Contract</w:t>
      </w:r>
      <w:r w:rsidR="003279B3">
        <w:rPr>
          <w:i/>
          <w:iCs/>
          <w:sz w:val="20"/>
          <w:szCs w:val="24"/>
        </w:rPr>
        <w:t xml:space="preserve"> or</w:t>
      </w:r>
      <w:r>
        <w:rPr>
          <w:i/>
          <w:iCs/>
          <w:sz w:val="20"/>
          <w:szCs w:val="24"/>
        </w:rPr>
        <w:t xml:space="preserve"> the Works.</w:t>
      </w:r>
      <w:r w:rsidRPr="0095048A">
        <w:rPr>
          <w:i/>
          <w:iCs/>
          <w:sz w:val="20"/>
          <w:szCs w:val="24"/>
        </w:rPr>
        <w:t xml:space="preserve">  </w:t>
      </w:r>
    </w:p>
    <w:p w14:paraId="4081A3D6" w14:textId="32957F07" w:rsidR="00BC7B79" w:rsidRDefault="00BC7B79" w:rsidP="00BC7B79">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r>
      <w:r>
        <w:rPr>
          <w:i/>
          <w:iCs/>
          <w:sz w:val="20"/>
          <w:szCs w:val="24"/>
        </w:rPr>
        <w:t xml:space="preserve">The </w:t>
      </w:r>
      <w:proofErr w:type="gramStart"/>
      <w:r w:rsidR="00276ED1">
        <w:rPr>
          <w:i/>
          <w:iCs/>
          <w:sz w:val="20"/>
          <w:szCs w:val="24"/>
        </w:rPr>
        <w:t>Principal</w:t>
      </w:r>
      <w:proofErr w:type="gramEnd"/>
      <w:r>
        <w:rPr>
          <w:i/>
          <w:iCs/>
          <w:sz w:val="20"/>
          <w:szCs w:val="24"/>
        </w:rPr>
        <w:t xml:space="preserve"> may, at any time, request that the Contractor provide</w:t>
      </w:r>
      <w:r w:rsidR="0078713D">
        <w:rPr>
          <w:i/>
          <w:iCs/>
          <w:sz w:val="20"/>
          <w:szCs w:val="24"/>
        </w:rPr>
        <w:t>s</w:t>
      </w:r>
      <w:r>
        <w:rPr>
          <w:i/>
          <w:iCs/>
          <w:sz w:val="20"/>
          <w:szCs w:val="24"/>
        </w:rPr>
        <w:t>:</w:t>
      </w:r>
    </w:p>
    <w:p w14:paraId="48771AF0" w14:textId="77777777" w:rsidR="00BC7B79" w:rsidRPr="00240283" w:rsidRDefault="00BC7B79" w:rsidP="00BC7B79">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1C514CFF" w14:textId="5C346230" w:rsidR="00BC7B79" w:rsidRDefault="00BC7B79" w:rsidP="00BC7B79">
      <w:pPr>
        <w:pStyle w:val="DefenceHeading4"/>
        <w:numPr>
          <w:ilvl w:val="0"/>
          <w:numId w:val="0"/>
        </w:numPr>
        <w:ind w:left="2892" w:hanging="964"/>
        <w:rPr>
          <w:i/>
          <w:iCs/>
        </w:rPr>
      </w:pPr>
      <w:r w:rsidRPr="00240283">
        <w:rPr>
          <w:i/>
          <w:iCs/>
        </w:rPr>
        <w:t>(ii)</w:t>
      </w:r>
      <w:r w:rsidRPr="00240283">
        <w:rPr>
          <w:i/>
          <w:iCs/>
        </w:rPr>
        <w:tab/>
      </w:r>
      <w:r>
        <w:rPr>
          <w:i/>
          <w:iCs/>
        </w:rPr>
        <w:t>a certificate which certifies that (to the extent then applicable) the design</w:t>
      </w:r>
      <w:r w:rsidR="00282EF3">
        <w:rPr>
          <w:i/>
          <w:iCs/>
        </w:rPr>
        <w:t>,</w:t>
      </w:r>
      <w:r>
        <w:rPr>
          <w:i/>
          <w:iCs/>
        </w:rPr>
        <w:t xml:space="preserve"> or the Works compl</w:t>
      </w:r>
      <w:r w:rsidR="00282EF3">
        <w:rPr>
          <w:i/>
          <w:iCs/>
        </w:rPr>
        <w:t>y</w:t>
      </w:r>
      <w:r>
        <w:rPr>
          <w:i/>
          <w:iCs/>
        </w:rPr>
        <w:t xml:space="preserve"> with the Applicable Standards; and</w:t>
      </w:r>
    </w:p>
    <w:p w14:paraId="76038403" w14:textId="25ECFEF5" w:rsidR="00BC7B79" w:rsidRDefault="00BC7B79" w:rsidP="00BC7B79">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a corresponding certificate from each relevant subcontractor which certifies that (to the extent then applicable) all design carried out by that subcontractor or the Works executed by that subcontractor complies with the Applicable Standards.</w:t>
      </w:r>
    </w:p>
    <w:p w14:paraId="7FEC5BD3" w14:textId="65D5B484" w:rsidR="00BC7B79" w:rsidRDefault="00BC7B79" w:rsidP="00BC7B79">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Contractor acknowledges that the </w:t>
      </w:r>
      <w:proofErr w:type="gramStart"/>
      <w:r>
        <w:rPr>
          <w:rFonts w:eastAsia="Calibri" w:cs="Times New Roman"/>
          <w:i/>
          <w:iCs/>
          <w:sz w:val="20"/>
          <w:szCs w:val="24"/>
        </w:rPr>
        <w:t>Principal</w:t>
      </w:r>
      <w:proofErr w:type="gramEnd"/>
      <w:r>
        <w:rPr>
          <w:rFonts w:eastAsia="Calibri" w:cs="Times New Roman"/>
          <w:i/>
          <w:iCs/>
          <w:sz w:val="20"/>
          <w:szCs w:val="24"/>
        </w:rPr>
        <w:t xml:space="preserve"> may exercise any of its rights under this Contract </w:t>
      </w:r>
      <w:r w:rsidR="00B955DA">
        <w:rPr>
          <w:rFonts w:eastAsia="Calibri" w:cs="Times New Roman"/>
          <w:i/>
          <w:iCs/>
          <w:sz w:val="20"/>
          <w:szCs w:val="24"/>
        </w:rPr>
        <w:t>t</w:t>
      </w:r>
      <w:r>
        <w:rPr>
          <w:rFonts w:eastAsia="Calibri" w:cs="Times New Roman"/>
          <w:i/>
          <w:iCs/>
          <w:sz w:val="20"/>
          <w:szCs w:val="24"/>
        </w:rPr>
        <w:t>o carry out periodic auditing of the Contractor’s compliance with clause [</w:t>
      </w:r>
      <w:r w:rsidRPr="00451FB9">
        <w:rPr>
          <w:rFonts w:eastAsia="Calibri" w:cs="Times New Roman"/>
          <w:i/>
          <w:iCs/>
          <w:sz w:val="20"/>
          <w:szCs w:val="24"/>
          <w:highlight w:val="yellow"/>
        </w:rPr>
        <w:t>##</w:t>
      </w:r>
      <w:r>
        <w:rPr>
          <w:rFonts w:eastAsia="Calibri" w:cs="Times New Roman"/>
          <w:i/>
          <w:iCs/>
          <w:sz w:val="20"/>
          <w:szCs w:val="24"/>
        </w:rPr>
        <w:t>].</w:t>
      </w:r>
    </w:p>
    <w:p w14:paraId="298BADDB" w14:textId="4D80011C" w:rsidR="00BC7B79" w:rsidRDefault="00BC7B79" w:rsidP="00BC7B79">
      <w:pPr>
        <w:pStyle w:val="DefenceHeading3"/>
        <w:numPr>
          <w:ilvl w:val="0"/>
          <w:numId w:val="0"/>
        </w:numPr>
        <w:ind w:left="1928" w:hanging="964"/>
        <w:rPr>
          <w:i/>
          <w:iCs/>
          <w:sz w:val="20"/>
          <w:szCs w:val="24"/>
        </w:rPr>
      </w:pPr>
      <w:r w:rsidRPr="0095048A">
        <w:rPr>
          <w:i/>
          <w:iCs/>
          <w:sz w:val="20"/>
          <w:szCs w:val="24"/>
        </w:rPr>
        <w:t>(</w:t>
      </w:r>
      <w:r>
        <w:rPr>
          <w:i/>
          <w:iCs/>
          <w:sz w:val="20"/>
          <w:szCs w:val="24"/>
        </w:rPr>
        <w:t>d</w:t>
      </w:r>
      <w:r w:rsidRPr="0095048A">
        <w:rPr>
          <w:i/>
          <w:iCs/>
          <w:sz w:val="20"/>
          <w:szCs w:val="24"/>
        </w:rPr>
        <w:t>)</w:t>
      </w:r>
      <w:r w:rsidRPr="0095048A">
        <w:rPr>
          <w:i/>
          <w:iCs/>
          <w:sz w:val="20"/>
          <w:szCs w:val="24"/>
        </w:rPr>
        <w:tab/>
      </w:r>
      <w:r>
        <w:rPr>
          <w:i/>
          <w:iCs/>
          <w:sz w:val="20"/>
          <w:szCs w:val="24"/>
        </w:rPr>
        <w:t>In this clause[</w:t>
      </w:r>
      <w:r w:rsidRPr="004410F8">
        <w:rPr>
          <w:i/>
          <w:iCs/>
          <w:sz w:val="20"/>
          <w:szCs w:val="24"/>
          <w:highlight w:val="yellow"/>
        </w:rPr>
        <w:t>##</w:t>
      </w:r>
      <w:r>
        <w:rPr>
          <w:i/>
          <w:iCs/>
          <w:sz w:val="20"/>
          <w:szCs w:val="24"/>
        </w:rPr>
        <w:t xml:space="preserve">], </w:t>
      </w:r>
      <w:r w:rsidRPr="004410F8">
        <w:rPr>
          <w:b/>
          <w:bCs w:val="0"/>
          <w:i/>
          <w:iCs/>
          <w:sz w:val="20"/>
          <w:szCs w:val="24"/>
        </w:rPr>
        <w:t>Applicable Standards</w:t>
      </w:r>
      <w:r>
        <w:rPr>
          <w:i/>
          <w:iCs/>
          <w:sz w:val="20"/>
          <w:szCs w:val="24"/>
        </w:rPr>
        <w:t xml:space="preserve"> means the specific international or Australian standards which are applicable </w:t>
      </w:r>
      <w:r w:rsidRPr="00AE753A">
        <w:rPr>
          <w:i/>
          <w:iCs/>
          <w:sz w:val="20"/>
          <w:szCs w:val="24"/>
        </w:rPr>
        <w:t>to</w:t>
      </w:r>
      <w:r w:rsidR="003279B3" w:rsidRPr="00AE753A">
        <w:rPr>
          <w:i/>
          <w:iCs/>
          <w:sz w:val="20"/>
          <w:szCs w:val="24"/>
        </w:rPr>
        <w:t xml:space="preserve"> the activities </w:t>
      </w:r>
      <w:r w:rsidR="00B40F2E" w:rsidRPr="00AE753A">
        <w:rPr>
          <w:i/>
          <w:iCs/>
          <w:sz w:val="20"/>
          <w:szCs w:val="24"/>
        </w:rPr>
        <w:t>required under the Contract</w:t>
      </w:r>
      <w:r w:rsidR="003279B3">
        <w:rPr>
          <w:i/>
          <w:iCs/>
          <w:sz w:val="20"/>
          <w:szCs w:val="24"/>
        </w:rPr>
        <w:t xml:space="preserve"> or </w:t>
      </w:r>
      <w:r>
        <w:rPr>
          <w:i/>
          <w:iCs/>
          <w:sz w:val="20"/>
          <w:szCs w:val="24"/>
        </w:rPr>
        <w:t>the Works as identified in the Contract.”</w:t>
      </w:r>
    </w:p>
    <w:bookmarkEnd w:id="3"/>
    <w:p w14:paraId="0C48620D" w14:textId="28991212" w:rsidR="000659BB" w:rsidRDefault="00392574" w:rsidP="000659BB">
      <w:pPr>
        <w:pStyle w:val="CUNumber1"/>
        <w:spacing w:before="240" w:after="0"/>
        <w:ind w:hanging="746"/>
        <w:rPr>
          <w:rFonts w:ascii="Times New Roman" w:hAnsi="Times New Roman"/>
          <w:bCs/>
          <w:color w:val="080808"/>
          <w:w w:val="105"/>
        </w:rPr>
      </w:pPr>
      <w:r w:rsidRPr="00392574">
        <w:rPr>
          <w:rFonts w:ascii="Times New Roman" w:hAnsi="Times New Roman"/>
          <w:b/>
          <w:color w:val="080808"/>
          <w:w w:val="105"/>
        </w:rPr>
        <w:t>I</w:t>
      </w:r>
      <w:r w:rsidR="000659BB" w:rsidRPr="00E96A7E">
        <w:rPr>
          <w:rFonts w:ascii="Times New Roman" w:hAnsi="Times New Roman"/>
          <w:b/>
          <w:color w:val="080808"/>
          <w:w w:val="105"/>
        </w:rPr>
        <w:t>nsert</w:t>
      </w:r>
      <w:r w:rsidR="000659BB" w:rsidRPr="00A21A70">
        <w:rPr>
          <w:rFonts w:ascii="Times New Roman" w:hAnsi="Times New Roman"/>
          <w:bCs/>
          <w:color w:val="080808"/>
          <w:w w:val="105"/>
        </w:rPr>
        <w:t xml:space="preserve"> a new clause [</w:t>
      </w:r>
      <w:r w:rsidR="000659BB" w:rsidRPr="00DD3E75">
        <w:rPr>
          <w:rFonts w:ascii="Times New Roman" w:hAnsi="Times New Roman"/>
          <w:bCs/>
          <w:color w:val="080808"/>
          <w:w w:val="105"/>
          <w:highlight w:val="yellow"/>
        </w:rPr>
        <w:t>##</w:t>
      </w:r>
      <w:r w:rsidR="000659BB" w:rsidRPr="00A21A70">
        <w:rPr>
          <w:rFonts w:ascii="Times New Roman" w:hAnsi="Times New Roman"/>
          <w:bCs/>
          <w:color w:val="080808"/>
          <w:w w:val="105"/>
        </w:rPr>
        <w:t>]</w:t>
      </w:r>
      <w:r>
        <w:rPr>
          <w:rFonts w:ascii="Times New Roman" w:hAnsi="Times New Roman"/>
          <w:bCs/>
          <w:color w:val="080808"/>
          <w:w w:val="105"/>
        </w:rPr>
        <w:t xml:space="preserve"> to the Contract Conditions</w:t>
      </w:r>
      <w:r w:rsidR="000659BB" w:rsidRPr="00A21A70">
        <w:rPr>
          <w:rFonts w:ascii="Times New Roman" w:hAnsi="Times New Roman"/>
          <w:bCs/>
          <w:color w:val="080808"/>
          <w:w w:val="105"/>
        </w:rPr>
        <w:t xml:space="preserve"> as follows</w:t>
      </w:r>
      <w:r w:rsidR="000659BB">
        <w:rPr>
          <w:rFonts w:ascii="Times New Roman" w:hAnsi="Times New Roman"/>
          <w:bCs/>
          <w:color w:val="080808"/>
          <w:w w:val="105"/>
        </w:rPr>
        <w:t>:</w:t>
      </w:r>
    </w:p>
    <w:p w14:paraId="083C4282" w14:textId="77777777" w:rsidR="000659BB" w:rsidRDefault="000659BB" w:rsidP="000659BB">
      <w:pPr>
        <w:pStyle w:val="CUNumber1"/>
        <w:numPr>
          <w:ilvl w:val="0"/>
          <w:numId w:val="0"/>
        </w:numPr>
        <w:spacing w:before="240" w:after="0"/>
        <w:ind w:left="746"/>
        <w:rPr>
          <w:rFonts w:ascii="Times New Roman" w:hAnsi="Times New Roman"/>
          <w:bCs/>
          <w:color w:val="080808"/>
          <w:w w:val="105"/>
        </w:rPr>
      </w:pPr>
    </w:p>
    <w:p w14:paraId="75DED02B" w14:textId="6584B32C" w:rsidR="000659BB" w:rsidRPr="00FD547B" w:rsidRDefault="000659BB" w:rsidP="000659BB">
      <w:pPr>
        <w:pStyle w:val="DefenceHeading2"/>
        <w:numPr>
          <w:ilvl w:val="0"/>
          <w:numId w:val="0"/>
        </w:numPr>
        <w:ind w:left="1928" w:hanging="964"/>
        <w:rPr>
          <w:i/>
        </w:rPr>
      </w:pPr>
      <w:bookmarkStart w:id="4" w:name="_Hlk219982323"/>
      <w:r>
        <w:rPr>
          <w:b w:val="0"/>
          <w:bCs w:val="0"/>
          <w:iCs w:val="0"/>
        </w:rPr>
        <w:t>“</w:t>
      </w:r>
      <w:r>
        <w:rPr>
          <w:rFonts w:ascii="Times New Roman" w:hAnsi="Times New Roman"/>
          <w:i/>
          <w:sz w:val="20"/>
          <w:szCs w:val="24"/>
        </w:rPr>
        <w:t>[</w:t>
      </w:r>
      <w:r w:rsidRPr="000659BB">
        <w:rPr>
          <w:rFonts w:ascii="Times New Roman" w:hAnsi="Times New Roman"/>
          <w:i/>
          <w:sz w:val="20"/>
          <w:szCs w:val="24"/>
          <w:highlight w:val="yellow"/>
        </w:rPr>
        <w:t>##</w:t>
      </w:r>
      <w:r>
        <w:rPr>
          <w:rFonts w:ascii="Times New Roman" w:hAnsi="Times New Roman"/>
          <w:i/>
          <w:sz w:val="20"/>
          <w:szCs w:val="24"/>
        </w:rPr>
        <w:t>].</w:t>
      </w:r>
      <w:r w:rsidRPr="007E25CF">
        <w:rPr>
          <w:rFonts w:ascii="Times New Roman" w:hAnsi="Times New Roman"/>
          <w:i/>
          <w:sz w:val="20"/>
          <w:szCs w:val="24"/>
        </w:rPr>
        <w:tab/>
      </w:r>
      <w:r w:rsidR="00392574">
        <w:rPr>
          <w:rFonts w:ascii="Times New Roman" w:hAnsi="Times New Roman"/>
          <w:i/>
          <w:sz w:val="20"/>
          <w:szCs w:val="24"/>
        </w:rPr>
        <w:t>Commonwealth Publication and Reporting Requirements</w:t>
      </w:r>
      <w:r>
        <w:rPr>
          <w:rFonts w:ascii="Times New Roman" w:hAnsi="Times New Roman"/>
          <w:i/>
          <w:sz w:val="20"/>
          <w:szCs w:val="24"/>
        </w:rPr>
        <w:t>:</w:t>
      </w:r>
    </w:p>
    <w:p w14:paraId="7FE4F6A8" w14:textId="4EBBC68E" w:rsidR="000659BB" w:rsidRDefault="000659BB" w:rsidP="000659BB">
      <w:pPr>
        <w:pStyle w:val="DefenceHeading3"/>
        <w:numPr>
          <w:ilvl w:val="0"/>
          <w:numId w:val="0"/>
        </w:numPr>
        <w:ind w:left="1928" w:hanging="964"/>
        <w:rPr>
          <w:i/>
          <w:iCs/>
          <w:sz w:val="20"/>
          <w:szCs w:val="24"/>
        </w:rPr>
      </w:pPr>
      <w:r w:rsidRPr="00FD547B">
        <w:rPr>
          <w:i/>
          <w:iCs/>
          <w:sz w:val="20"/>
          <w:szCs w:val="24"/>
        </w:rPr>
        <w:t>(a)</w:t>
      </w:r>
      <w:r w:rsidRPr="00FD547B">
        <w:rPr>
          <w:i/>
          <w:iCs/>
          <w:sz w:val="20"/>
          <w:szCs w:val="24"/>
        </w:rPr>
        <w:tab/>
      </w:r>
      <w:r>
        <w:rPr>
          <w:i/>
          <w:iCs/>
          <w:sz w:val="20"/>
          <w:szCs w:val="24"/>
        </w:rPr>
        <w:t xml:space="preserve">The </w:t>
      </w:r>
      <w:r w:rsidRPr="00FD547B">
        <w:rPr>
          <w:i/>
          <w:iCs/>
          <w:sz w:val="20"/>
          <w:szCs w:val="20"/>
        </w:rPr>
        <w:t xml:space="preserve">Contractor acknowledges that the </w:t>
      </w:r>
      <w:proofErr w:type="gramStart"/>
      <w:r w:rsidRPr="00FD547B">
        <w:rPr>
          <w:i/>
          <w:iCs/>
          <w:sz w:val="20"/>
          <w:szCs w:val="20"/>
        </w:rPr>
        <w:t>Principal</w:t>
      </w:r>
      <w:proofErr w:type="gramEnd"/>
      <w:r w:rsidRPr="00FD547B">
        <w:rPr>
          <w:i/>
          <w:iCs/>
          <w:sz w:val="20"/>
          <w:szCs w:val="20"/>
        </w:rPr>
        <w:t xml:space="preserve"> is and will be subject to a number of Commonwealth requirements and policies which support internal and external scrutiny of its tendering and contracting processes and the objectives of transparency, accountability and value</w:t>
      </w:r>
      <w:r w:rsidR="003672DD">
        <w:rPr>
          <w:i/>
          <w:iCs/>
          <w:sz w:val="20"/>
          <w:szCs w:val="20"/>
        </w:rPr>
        <w:t xml:space="preserve"> </w:t>
      </w:r>
      <w:r w:rsidRPr="00FD547B">
        <w:rPr>
          <w:i/>
          <w:iCs/>
          <w:sz w:val="20"/>
          <w:szCs w:val="20"/>
        </w:rPr>
        <w:t>for</w:t>
      </w:r>
      <w:r w:rsidR="003672DD">
        <w:rPr>
          <w:i/>
          <w:iCs/>
          <w:sz w:val="20"/>
          <w:szCs w:val="20"/>
        </w:rPr>
        <w:t xml:space="preserve"> </w:t>
      </w:r>
      <w:r w:rsidRPr="00FD547B">
        <w:rPr>
          <w:i/>
          <w:iCs/>
          <w:sz w:val="20"/>
          <w:szCs w:val="20"/>
        </w:rPr>
        <w:t>money including to:</w:t>
      </w:r>
    </w:p>
    <w:p w14:paraId="0DD780BF" w14:textId="77777777" w:rsidR="000659BB" w:rsidRPr="003014D7" w:rsidRDefault="000659BB" w:rsidP="000659BB">
      <w:pPr>
        <w:pStyle w:val="DefenceHeading4"/>
        <w:numPr>
          <w:ilvl w:val="0"/>
          <w:numId w:val="0"/>
        </w:numPr>
        <w:ind w:left="2892" w:hanging="964"/>
        <w:rPr>
          <w:i/>
          <w:iCs/>
        </w:rPr>
      </w:pPr>
      <w:r w:rsidRPr="003014D7">
        <w:rPr>
          <w:i/>
          <w:iCs/>
        </w:rPr>
        <w:t>(</w:t>
      </w:r>
      <w:r>
        <w:rPr>
          <w:i/>
          <w:iCs/>
        </w:rPr>
        <w:t>i</w:t>
      </w:r>
      <w:r w:rsidRPr="003014D7">
        <w:rPr>
          <w:i/>
          <w:iCs/>
        </w:rPr>
        <w:t>)</w:t>
      </w:r>
      <w:r w:rsidRPr="003014D7">
        <w:rPr>
          <w:i/>
          <w:iCs/>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F72E0A7" w14:textId="77777777" w:rsidR="000659BB" w:rsidRPr="003014D7" w:rsidRDefault="000659BB" w:rsidP="000659BB">
      <w:pPr>
        <w:pStyle w:val="DefenceHeading4"/>
        <w:numPr>
          <w:ilvl w:val="0"/>
          <w:numId w:val="0"/>
        </w:numPr>
        <w:ind w:left="2892" w:hanging="964"/>
        <w:rPr>
          <w:i/>
          <w:iCs/>
        </w:rPr>
      </w:pPr>
      <w:r w:rsidRPr="003014D7">
        <w:rPr>
          <w:i/>
          <w:iCs/>
        </w:rPr>
        <w:t>(</w:t>
      </w:r>
      <w:r>
        <w:rPr>
          <w:i/>
          <w:iCs/>
        </w:rPr>
        <w:t>ii</w:t>
      </w:r>
      <w:r w:rsidRPr="003014D7">
        <w:rPr>
          <w:i/>
          <w:iCs/>
        </w:rPr>
        <w:t>)</w:t>
      </w:r>
      <w:r w:rsidRPr="003014D7">
        <w:rPr>
          <w:i/>
          <w:iCs/>
        </w:rPr>
        <w:tab/>
        <w:t xml:space="preserve">report and post on the internet a list of contracts valued at $100,000 or more and identify confidentiality requirements in accordance with the Senate Order on Department and Agency Contracts; </w:t>
      </w:r>
    </w:p>
    <w:p w14:paraId="1521222A" w14:textId="77777777" w:rsidR="000659BB" w:rsidRPr="003014D7" w:rsidRDefault="000659BB" w:rsidP="000659BB">
      <w:pPr>
        <w:pStyle w:val="DefenceHeading4"/>
        <w:numPr>
          <w:ilvl w:val="0"/>
          <w:numId w:val="0"/>
        </w:numPr>
        <w:ind w:left="2892" w:hanging="964"/>
        <w:rPr>
          <w:i/>
          <w:iCs/>
        </w:rPr>
      </w:pPr>
      <w:r w:rsidRPr="003014D7">
        <w:rPr>
          <w:i/>
          <w:iCs/>
        </w:rPr>
        <w:t>(</w:t>
      </w:r>
      <w:r>
        <w:rPr>
          <w:i/>
          <w:iCs/>
        </w:rPr>
        <w:t>iii</w:t>
      </w:r>
      <w:r w:rsidRPr="003014D7">
        <w:rPr>
          <w:i/>
          <w:iCs/>
        </w:rPr>
        <w:t>)</w:t>
      </w:r>
      <w:r w:rsidRPr="003014D7">
        <w:rPr>
          <w:i/>
          <w:iCs/>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33286147" w14:textId="2DD6CB51" w:rsidR="000659BB" w:rsidRDefault="000659BB" w:rsidP="000659BB">
      <w:pPr>
        <w:pStyle w:val="DefenceHeading4"/>
        <w:numPr>
          <w:ilvl w:val="0"/>
          <w:numId w:val="0"/>
        </w:numPr>
        <w:ind w:left="2892" w:hanging="964"/>
        <w:rPr>
          <w:i/>
          <w:iCs/>
        </w:rPr>
      </w:pPr>
      <w:r w:rsidRPr="003014D7">
        <w:rPr>
          <w:i/>
          <w:iCs/>
        </w:rPr>
        <w:t>(</w:t>
      </w:r>
      <w:r>
        <w:rPr>
          <w:i/>
          <w:iCs/>
        </w:rPr>
        <w:t>iv</w:t>
      </w:r>
      <w:r w:rsidRPr="003014D7">
        <w:rPr>
          <w:i/>
          <w:iCs/>
        </w:rPr>
        <w:t>)</w:t>
      </w:r>
      <w:r w:rsidRPr="003014D7">
        <w:rPr>
          <w:i/>
          <w:iCs/>
        </w:rPr>
        <w:tab/>
        <w:t>disclose information to other Commonwealth departments, agencies or authorities by virtue of or in connection with their functions, or statutory or portfolio responsibilities or for any legitimate government purpose or process.</w:t>
      </w:r>
      <w:r w:rsidR="00392574">
        <w:rPr>
          <w:i/>
          <w:iCs/>
        </w:rPr>
        <w:t>”</w:t>
      </w:r>
    </w:p>
    <w:bookmarkEnd w:id="4"/>
    <w:p w14:paraId="49BC0B4B" w14:textId="77777777" w:rsidR="00392574" w:rsidRDefault="00392574" w:rsidP="00392574">
      <w:pPr>
        <w:pStyle w:val="CUNumber1"/>
        <w:spacing w:before="240" w:after="0"/>
        <w:ind w:hanging="746"/>
        <w:rPr>
          <w:rFonts w:ascii="Times New Roman" w:hAnsi="Times New Roman"/>
          <w:bCs/>
          <w:color w:val="080808"/>
          <w:w w:val="105"/>
        </w:rPr>
      </w:pPr>
      <w:r w:rsidRPr="00392574">
        <w:rPr>
          <w:rFonts w:ascii="Times New Roman" w:hAnsi="Times New Roman"/>
          <w:b/>
          <w:color w:val="080808"/>
          <w:w w:val="105"/>
        </w:rPr>
        <w:t>I</w:t>
      </w:r>
      <w:r w:rsidRPr="00E96A7E">
        <w:rPr>
          <w:rFonts w:ascii="Times New Roman" w:hAnsi="Times New Roman"/>
          <w:b/>
          <w:color w:val="080808"/>
          <w:w w:val="105"/>
        </w:rPr>
        <w:t>nsert</w:t>
      </w:r>
      <w:r w:rsidRPr="00A21A70">
        <w:rPr>
          <w:rFonts w:ascii="Times New Roman" w:hAnsi="Times New Roman"/>
          <w:bCs/>
          <w:color w:val="080808"/>
          <w:w w:val="105"/>
        </w:rPr>
        <w:t xml:space="preserve"> a new clause [</w:t>
      </w:r>
      <w:r w:rsidRPr="00DD3E75">
        <w:rPr>
          <w:rFonts w:ascii="Times New Roman" w:hAnsi="Times New Roman"/>
          <w:bCs/>
          <w:color w:val="080808"/>
          <w:w w:val="105"/>
          <w:highlight w:val="yellow"/>
        </w:rPr>
        <w:t>##</w:t>
      </w:r>
      <w:r w:rsidRPr="00A21A70">
        <w:rPr>
          <w:rFonts w:ascii="Times New Roman" w:hAnsi="Times New Roman"/>
          <w:bCs/>
          <w:color w:val="080808"/>
          <w:w w:val="105"/>
        </w:rPr>
        <w:t>]</w:t>
      </w:r>
      <w:r>
        <w:rPr>
          <w:rFonts w:ascii="Times New Roman" w:hAnsi="Times New Roman"/>
          <w:bCs/>
          <w:color w:val="080808"/>
          <w:w w:val="105"/>
        </w:rPr>
        <w:t xml:space="preserve"> to the Contract Conditions</w:t>
      </w:r>
      <w:r w:rsidRPr="00A21A70">
        <w:rPr>
          <w:rFonts w:ascii="Times New Roman" w:hAnsi="Times New Roman"/>
          <w:bCs/>
          <w:color w:val="080808"/>
          <w:w w:val="105"/>
        </w:rPr>
        <w:t xml:space="preserve"> as follows</w:t>
      </w:r>
      <w:r>
        <w:rPr>
          <w:rFonts w:ascii="Times New Roman" w:hAnsi="Times New Roman"/>
          <w:bCs/>
          <w:color w:val="080808"/>
          <w:w w:val="105"/>
        </w:rPr>
        <w:t>:</w:t>
      </w:r>
    </w:p>
    <w:p w14:paraId="6743CE0F" w14:textId="77777777" w:rsidR="00392574" w:rsidRDefault="00392574" w:rsidP="00DD3E75">
      <w:pPr>
        <w:pStyle w:val="CUNumber1"/>
        <w:numPr>
          <w:ilvl w:val="0"/>
          <w:numId w:val="0"/>
        </w:numPr>
        <w:spacing w:before="240" w:after="0"/>
        <w:ind w:left="746"/>
        <w:rPr>
          <w:rFonts w:ascii="Times New Roman" w:hAnsi="Times New Roman"/>
          <w:bCs/>
          <w:color w:val="080808"/>
          <w:w w:val="105"/>
        </w:rPr>
      </w:pPr>
    </w:p>
    <w:p w14:paraId="2989A754" w14:textId="5648050C" w:rsidR="00A21A70" w:rsidRPr="00A21A70" w:rsidRDefault="00A21A70" w:rsidP="00A21A70">
      <w:pPr>
        <w:pStyle w:val="DefenceSchedule1"/>
        <w:numPr>
          <w:ilvl w:val="0"/>
          <w:numId w:val="0"/>
        </w:numPr>
        <w:ind w:left="1928" w:hanging="964"/>
        <w:rPr>
          <w:b/>
          <w:i/>
        </w:rPr>
      </w:pPr>
      <w:bookmarkStart w:id="5" w:name="_Hlk219982356"/>
      <w:r w:rsidRPr="00DD3E75">
        <w:rPr>
          <w:b/>
          <w:iCs/>
          <w:highlight w:val="yellow"/>
        </w:rPr>
        <w:t>“</w:t>
      </w:r>
      <w:r w:rsidRPr="00A21A70">
        <w:rPr>
          <w:b/>
          <w:i/>
          <w:highlight w:val="yellow"/>
        </w:rPr>
        <w:t>[##]</w:t>
      </w:r>
      <w:r w:rsidR="00BC7B79">
        <w:rPr>
          <w:b/>
          <w:i/>
        </w:rPr>
        <w:t>.</w:t>
      </w:r>
      <w:r w:rsidRPr="00A21A70">
        <w:rPr>
          <w:b/>
          <w:i/>
        </w:rPr>
        <w:tab/>
      </w:r>
      <w:r w:rsidR="00376A51" w:rsidRPr="00A21A70">
        <w:rPr>
          <w:b/>
          <w:i/>
        </w:rPr>
        <w:t xml:space="preserve">Compliance </w:t>
      </w:r>
      <w:r w:rsidR="00376A51">
        <w:rPr>
          <w:b/>
          <w:i/>
        </w:rPr>
        <w:t>w</w:t>
      </w:r>
      <w:r w:rsidR="00376A51" w:rsidRPr="00A21A70">
        <w:rPr>
          <w:b/>
          <w:i/>
        </w:rPr>
        <w:t xml:space="preserve">ith </w:t>
      </w:r>
      <w:r w:rsidR="00376A51">
        <w:rPr>
          <w:b/>
          <w:i/>
        </w:rPr>
        <w:t>t</w:t>
      </w:r>
      <w:r w:rsidR="00376A51" w:rsidRPr="00A21A70">
        <w:rPr>
          <w:b/>
          <w:i/>
        </w:rPr>
        <w:t xml:space="preserve">he Commonwealth Supplier Code </w:t>
      </w:r>
      <w:r w:rsidR="00376A51">
        <w:rPr>
          <w:b/>
          <w:i/>
        </w:rPr>
        <w:t>o</w:t>
      </w:r>
      <w:r w:rsidR="00376A51" w:rsidRPr="00A21A70">
        <w:rPr>
          <w:b/>
          <w:i/>
        </w:rPr>
        <w:t>f Conduct</w:t>
      </w:r>
      <w:r w:rsidR="00376A51">
        <w:rPr>
          <w:b/>
          <w:i/>
        </w:rPr>
        <w:t>:</w:t>
      </w:r>
    </w:p>
    <w:p w14:paraId="0BFED5C8" w14:textId="77777777" w:rsidR="00A21A70" w:rsidRPr="00DD3E75" w:rsidRDefault="00A21A70" w:rsidP="00A21A70">
      <w:pPr>
        <w:pStyle w:val="DefenceHeading3"/>
        <w:numPr>
          <w:ilvl w:val="2"/>
          <w:numId w:val="8"/>
        </w:numPr>
        <w:tabs>
          <w:tab w:val="clear" w:pos="964"/>
        </w:tabs>
        <w:ind w:left="1843" w:hanging="850"/>
        <w:rPr>
          <w:rFonts w:cs="Times New Roman"/>
          <w:i/>
          <w:sz w:val="20"/>
          <w:szCs w:val="20"/>
        </w:rPr>
      </w:pPr>
      <w:bookmarkStart w:id="6" w:name="_Ref136598267"/>
      <w:r w:rsidRPr="00DD3E75">
        <w:rPr>
          <w:rFonts w:cs="Times New Roman"/>
          <w:i/>
          <w:sz w:val="20"/>
          <w:szCs w:val="20"/>
        </w:rPr>
        <w:t>The Contractor must comply with, and ensure that its officers, employees, agents and subcontractors comply with, the Code in connection with the performance of the Contract.</w:t>
      </w:r>
      <w:bookmarkEnd w:id="6"/>
      <w:r w:rsidRPr="00DD3E75">
        <w:rPr>
          <w:rFonts w:cs="Times New Roman"/>
          <w:i/>
          <w:sz w:val="20"/>
          <w:szCs w:val="20"/>
        </w:rPr>
        <w:t xml:space="preserve"> </w:t>
      </w:r>
    </w:p>
    <w:p w14:paraId="4A5C22A3" w14:textId="77777777" w:rsidR="00A21A70" w:rsidRPr="00DD3E75" w:rsidRDefault="00A21A70" w:rsidP="00A21A70">
      <w:pPr>
        <w:pStyle w:val="DefenceHeading3"/>
        <w:numPr>
          <w:ilvl w:val="2"/>
          <w:numId w:val="8"/>
        </w:numPr>
        <w:tabs>
          <w:tab w:val="clear" w:pos="964"/>
        </w:tabs>
        <w:ind w:left="1843" w:hanging="850"/>
        <w:rPr>
          <w:rFonts w:cs="Times New Roman"/>
          <w:i/>
          <w:sz w:val="20"/>
          <w:szCs w:val="20"/>
        </w:rPr>
      </w:pPr>
      <w:r w:rsidRPr="00DD3E75">
        <w:rPr>
          <w:rFonts w:cs="Times New Roman"/>
          <w:i/>
          <w:sz w:val="20"/>
          <w:szCs w:val="20"/>
        </w:rPr>
        <w:t>The Contractor must:</w:t>
      </w:r>
    </w:p>
    <w:p w14:paraId="4BA99DE8" w14:textId="77777777" w:rsidR="00A21A70" w:rsidRPr="00DD3E75" w:rsidRDefault="00A21A70" w:rsidP="00A21A70">
      <w:pPr>
        <w:pStyle w:val="DefenceHeading4"/>
        <w:numPr>
          <w:ilvl w:val="3"/>
          <w:numId w:val="8"/>
        </w:numPr>
        <w:tabs>
          <w:tab w:val="clear" w:pos="1928"/>
        </w:tabs>
        <w:ind w:left="2835"/>
        <w:rPr>
          <w:i/>
        </w:rPr>
      </w:pPr>
      <w:r w:rsidRPr="00DD3E75">
        <w:rPr>
          <w:i/>
        </w:rPr>
        <w:t>periodically monitor and assess its, and its officers’, employees’, and agents’ compliance with the Code; and</w:t>
      </w:r>
    </w:p>
    <w:p w14:paraId="451BAD31" w14:textId="77777777" w:rsidR="00A21A70" w:rsidRPr="00DD3E75" w:rsidRDefault="00A21A70" w:rsidP="00A21A70">
      <w:pPr>
        <w:pStyle w:val="DefenceHeading4"/>
        <w:numPr>
          <w:ilvl w:val="3"/>
          <w:numId w:val="8"/>
        </w:numPr>
        <w:tabs>
          <w:tab w:val="clear" w:pos="1928"/>
        </w:tabs>
        <w:ind w:left="2835"/>
        <w:rPr>
          <w:i/>
        </w:rPr>
      </w:pPr>
      <w:r w:rsidRPr="00DD3E75">
        <w:rPr>
          <w:i/>
        </w:rPr>
        <w:t>on request from the Principal, promptly provide information regarding:</w:t>
      </w:r>
    </w:p>
    <w:p w14:paraId="51CFF775" w14:textId="77777777" w:rsidR="00A21A70" w:rsidRPr="00DD3E75" w:rsidRDefault="00A21A70" w:rsidP="00A21A70">
      <w:pPr>
        <w:pStyle w:val="DefenceHeading4"/>
        <w:numPr>
          <w:ilvl w:val="4"/>
          <w:numId w:val="8"/>
        </w:numPr>
        <w:tabs>
          <w:tab w:val="clear" w:pos="2892"/>
        </w:tabs>
        <w:ind w:left="3686" w:hanging="851"/>
        <w:rPr>
          <w:i/>
        </w:rPr>
      </w:pPr>
      <w:r w:rsidRPr="00DD3E75">
        <w:rPr>
          <w:i/>
        </w:rPr>
        <w:t>the policies, frameworks, or systems it has established to monitor and assess compliance with the Code; and</w:t>
      </w:r>
    </w:p>
    <w:p w14:paraId="3255285C" w14:textId="6C88A8AD" w:rsidR="00A21A70" w:rsidRPr="00DD3E75" w:rsidRDefault="00A21A70" w:rsidP="00A21A70">
      <w:pPr>
        <w:pStyle w:val="DefenceHeading4"/>
        <w:numPr>
          <w:ilvl w:val="4"/>
          <w:numId w:val="8"/>
        </w:numPr>
        <w:tabs>
          <w:tab w:val="clear" w:pos="2892"/>
        </w:tabs>
        <w:ind w:left="3686" w:hanging="851"/>
        <w:rPr>
          <w:i/>
        </w:rPr>
      </w:pPr>
      <w:r w:rsidRPr="00DD3E75">
        <w:rPr>
          <w:i/>
        </w:rPr>
        <w:t xml:space="preserve">the Contractor's compliance with paragraph </w:t>
      </w:r>
      <w:r w:rsidR="003279B3">
        <w:rPr>
          <w:i/>
        </w:rPr>
        <w:t>(</w:t>
      </w:r>
      <w:r w:rsidR="003672DD">
        <w:rPr>
          <w:i/>
        </w:rPr>
        <w:t>a</w:t>
      </w:r>
      <w:r w:rsidR="003279B3">
        <w:rPr>
          <w:i/>
        </w:rPr>
        <w:t>)</w:t>
      </w:r>
      <w:r w:rsidRPr="00DD3E75">
        <w:rPr>
          <w:i/>
        </w:rPr>
        <w:t>.</w:t>
      </w:r>
    </w:p>
    <w:p w14:paraId="07FA17A2" w14:textId="51BBF20D" w:rsidR="00A21A70" w:rsidRPr="00DD3E75" w:rsidRDefault="00A21A70" w:rsidP="00A21A70">
      <w:pPr>
        <w:pStyle w:val="DefenceHeading3"/>
        <w:numPr>
          <w:ilvl w:val="2"/>
          <w:numId w:val="8"/>
        </w:numPr>
        <w:tabs>
          <w:tab w:val="clear" w:pos="964"/>
        </w:tabs>
        <w:ind w:left="1843" w:hanging="850"/>
        <w:rPr>
          <w:rFonts w:cs="Times New Roman"/>
          <w:i/>
          <w:sz w:val="20"/>
          <w:szCs w:val="20"/>
        </w:rPr>
      </w:pPr>
      <w:bookmarkStart w:id="7" w:name="_Ref169788724"/>
      <w:r w:rsidRPr="00DD3E75">
        <w:rPr>
          <w:rFonts w:cs="Times New Roman"/>
          <w:i/>
          <w:sz w:val="20"/>
          <w:szCs w:val="20"/>
        </w:rPr>
        <w:t xml:space="preserve">The Contractor must immediately notify the </w:t>
      </w:r>
      <w:proofErr w:type="gramStart"/>
      <w:r w:rsidRPr="00DD3E75">
        <w:rPr>
          <w:i/>
          <w:sz w:val="20"/>
          <w:szCs w:val="20"/>
        </w:rPr>
        <w:t>Principal</w:t>
      </w:r>
      <w:proofErr w:type="gramEnd"/>
      <w:r w:rsidRPr="00DD3E75">
        <w:rPr>
          <w:i/>
          <w:sz w:val="20"/>
          <w:szCs w:val="20"/>
        </w:rPr>
        <w:t xml:space="preserve"> </w:t>
      </w:r>
      <w:r w:rsidRPr="00DD3E75">
        <w:rPr>
          <w:rFonts w:cs="Times New Roman"/>
          <w:i/>
          <w:sz w:val="20"/>
          <w:szCs w:val="20"/>
        </w:rPr>
        <w:t xml:space="preserve">in writing upon becoming aware of any breach of </w:t>
      </w:r>
      <w:r w:rsidR="003279B3">
        <w:rPr>
          <w:i/>
          <w:sz w:val="20"/>
          <w:szCs w:val="20"/>
        </w:rPr>
        <w:t>paragraph (</w:t>
      </w:r>
      <w:r w:rsidR="003672DD">
        <w:rPr>
          <w:i/>
          <w:sz w:val="20"/>
          <w:szCs w:val="20"/>
        </w:rPr>
        <w:t>a</w:t>
      </w:r>
      <w:r w:rsidR="003279B3">
        <w:rPr>
          <w:i/>
          <w:sz w:val="20"/>
          <w:szCs w:val="20"/>
        </w:rPr>
        <w:t>)</w:t>
      </w:r>
      <w:r w:rsidRPr="00DD3E75">
        <w:rPr>
          <w:rFonts w:cs="Times New Roman"/>
          <w:i/>
          <w:sz w:val="20"/>
          <w:szCs w:val="20"/>
        </w:rPr>
        <w:t>. The notice must include a summary of the breach, the date that the breach occurred and details of the personnel involved.</w:t>
      </w:r>
      <w:bookmarkEnd w:id="7"/>
    </w:p>
    <w:p w14:paraId="20695CE6" w14:textId="6A4AB9A4" w:rsidR="00A21A70" w:rsidRPr="00DD3E75" w:rsidRDefault="00A21A70" w:rsidP="00A21A70">
      <w:pPr>
        <w:pStyle w:val="DefenceHeading3"/>
        <w:numPr>
          <w:ilvl w:val="2"/>
          <w:numId w:val="8"/>
        </w:numPr>
        <w:tabs>
          <w:tab w:val="clear" w:pos="964"/>
        </w:tabs>
        <w:ind w:left="1843" w:hanging="850"/>
        <w:rPr>
          <w:rFonts w:cs="Times New Roman"/>
          <w:i/>
          <w:sz w:val="20"/>
          <w:szCs w:val="20"/>
        </w:rPr>
      </w:pPr>
      <w:bookmarkStart w:id="8" w:name="_Ref169788771"/>
      <w:r w:rsidRPr="00DD3E75">
        <w:rPr>
          <w:rFonts w:cs="Times New Roman"/>
          <w:i/>
          <w:sz w:val="20"/>
          <w:szCs w:val="20"/>
        </w:rPr>
        <w:t xml:space="preserve">Where the </w:t>
      </w:r>
      <w:r w:rsidRPr="00DD3E75">
        <w:rPr>
          <w:i/>
          <w:sz w:val="20"/>
          <w:szCs w:val="20"/>
        </w:rPr>
        <w:t xml:space="preserve">Principal </w:t>
      </w:r>
      <w:r w:rsidRPr="00DD3E75">
        <w:rPr>
          <w:rFonts w:cs="Times New Roman"/>
          <w:i/>
          <w:sz w:val="20"/>
          <w:szCs w:val="20"/>
        </w:rPr>
        <w:t xml:space="preserve">identifies a possible breach of </w:t>
      </w:r>
      <w:r w:rsidRPr="00DD3E75">
        <w:rPr>
          <w:i/>
          <w:sz w:val="20"/>
          <w:szCs w:val="20"/>
        </w:rPr>
        <w:t xml:space="preserve">paragraph </w:t>
      </w:r>
      <w:r w:rsidR="003279B3">
        <w:rPr>
          <w:i/>
          <w:sz w:val="20"/>
          <w:szCs w:val="20"/>
        </w:rPr>
        <w:t>(</w:t>
      </w:r>
      <w:r w:rsidR="003672DD">
        <w:rPr>
          <w:i/>
          <w:sz w:val="20"/>
          <w:szCs w:val="20"/>
        </w:rPr>
        <w:t>a</w:t>
      </w:r>
      <w:r w:rsidR="003279B3">
        <w:rPr>
          <w:i/>
          <w:sz w:val="20"/>
          <w:szCs w:val="20"/>
        </w:rPr>
        <w:t>)</w:t>
      </w:r>
      <w:r w:rsidRPr="00DD3E75">
        <w:rPr>
          <w:rFonts w:cs="Times New Roman"/>
          <w:i/>
          <w:sz w:val="20"/>
          <w:szCs w:val="20"/>
        </w:rPr>
        <w:t>, it may notify the Contractor in writing, and the Contractor must, within three days of receiving the notice, either:</w:t>
      </w:r>
      <w:bookmarkEnd w:id="8"/>
    </w:p>
    <w:p w14:paraId="051D9C21" w14:textId="77777777" w:rsidR="00A21A70" w:rsidRPr="00DD3E75" w:rsidRDefault="00A21A70" w:rsidP="00A21A70">
      <w:pPr>
        <w:pStyle w:val="DefenceHeading4"/>
        <w:numPr>
          <w:ilvl w:val="3"/>
          <w:numId w:val="8"/>
        </w:numPr>
        <w:tabs>
          <w:tab w:val="clear" w:pos="1928"/>
        </w:tabs>
        <w:ind w:left="2835"/>
        <w:rPr>
          <w:i/>
        </w:rPr>
      </w:pPr>
      <w:r w:rsidRPr="00DD3E75">
        <w:rPr>
          <w:i/>
        </w:rPr>
        <w:t>where the Contractor considers a breach has not occurred - advise the Principal that there has not been a breach and provide information supporting that determination; or</w:t>
      </w:r>
    </w:p>
    <w:p w14:paraId="5BFB56C8" w14:textId="6C1BA7D3" w:rsidR="00A21A70" w:rsidRPr="00DD3E75" w:rsidRDefault="00A21A70" w:rsidP="00A21A70">
      <w:pPr>
        <w:pStyle w:val="DefenceHeading4"/>
        <w:numPr>
          <w:ilvl w:val="3"/>
          <w:numId w:val="8"/>
        </w:numPr>
        <w:tabs>
          <w:tab w:val="clear" w:pos="1928"/>
        </w:tabs>
        <w:ind w:left="2835"/>
        <w:rPr>
          <w:i/>
        </w:rPr>
      </w:pPr>
      <w:r w:rsidRPr="00DD3E75">
        <w:rPr>
          <w:i/>
        </w:rPr>
        <w:lastRenderedPageBreak/>
        <w:t xml:space="preserve">where the Contractor considers that a breach has occurred - notify the </w:t>
      </w:r>
      <w:proofErr w:type="gramStart"/>
      <w:r w:rsidRPr="00DD3E75">
        <w:rPr>
          <w:i/>
        </w:rPr>
        <w:t>Principal</w:t>
      </w:r>
      <w:proofErr w:type="gramEnd"/>
      <w:r w:rsidRPr="00DD3E75">
        <w:rPr>
          <w:i/>
        </w:rPr>
        <w:t xml:space="preserve"> under paragraph </w:t>
      </w:r>
      <w:r w:rsidR="003279B3">
        <w:rPr>
          <w:i/>
        </w:rPr>
        <w:t>(</w:t>
      </w:r>
      <w:r w:rsidR="003672DD">
        <w:rPr>
          <w:i/>
        </w:rPr>
        <w:t>c</w:t>
      </w:r>
      <w:r w:rsidR="003279B3">
        <w:rPr>
          <w:i/>
        </w:rPr>
        <w:t>)</w:t>
      </w:r>
      <w:r w:rsidRPr="00DD3E75">
        <w:rPr>
          <w:i/>
        </w:rPr>
        <w:t xml:space="preserve"> and otherwise comply with its obligations under this clause </w:t>
      </w:r>
      <w:r w:rsidRPr="00DD3E75">
        <w:rPr>
          <w:i/>
          <w:highlight w:val="yellow"/>
        </w:rPr>
        <w:t>[##]</w:t>
      </w:r>
      <w:r w:rsidRPr="00DD3E75">
        <w:rPr>
          <w:i/>
        </w:rPr>
        <w:t>.</w:t>
      </w:r>
    </w:p>
    <w:p w14:paraId="543D2AB8" w14:textId="2703A4F3" w:rsidR="00A21A70" w:rsidRPr="00DD3E75" w:rsidRDefault="00A21A70" w:rsidP="00A21A70">
      <w:pPr>
        <w:pStyle w:val="DefenceHeading3"/>
        <w:numPr>
          <w:ilvl w:val="2"/>
          <w:numId w:val="8"/>
        </w:numPr>
        <w:tabs>
          <w:tab w:val="clear" w:pos="964"/>
        </w:tabs>
        <w:ind w:left="1843" w:hanging="850"/>
        <w:rPr>
          <w:rFonts w:cs="Times New Roman"/>
          <w:i/>
          <w:sz w:val="20"/>
          <w:szCs w:val="20"/>
        </w:rPr>
      </w:pPr>
      <w:r w:rsidRPr="00DD3E75">
        <w:rPr>
          <w:rFonts w:cs="Times New Roman"/>
          <w:i/>
          <w:sz w:val="20"/>
          <w:szCs w:val="20"/>
        </w:rPr>
        <w:t xml:space="preserve">Notwithstanding paragraph </w:t>
      </w:r>
      <w:r w:rsidR="003279B3">
        <w:rPr>
          <w:rFonts w:cs="Times New Roman"/>
          <w:i/>
          <w:sz w:val="20"/>
          <w:szCs w:val="20"/>
        </w:rPr>
        <w:t>(</w:t>
      </w:r>
      <w:r w:rsidR="003672DD">
        <w:rPr>
          <w:rFonts w:cs="Times New Roman"/>
          <w:i/>
          <w:sz w:val="20"/>
          <w:szCs w:val="20"/>
        </w:rPr>
        <w:t>d</w:t>
      </w:r>
      <w:r w:rsidR="003279B3">
        <w:rPr>
          <w:rFonts w:cs="Times New Roman"/>
          <w:i/>
          <w:sz w:val="20"/>
          <w:szCs w:val="20"/>
        </w:rPr>
        <w:t>)</w:t>
      </w:r>
      <w:r w:rsidRPr="00DD3E75">
        <w:rPr>
          <w:rFonts w:cs="Times New Roman"/>
          <w:i/>
          <w:sz w:val="20"/>
          <w:szCs w:val="20"/>
        </w:rPr>
        <w:t xml:space="preserve">, the </w:t>
      </w:r>
      <w:proofErr w:type="gramStart"/>
      <w:r w:rsidRPr="00DD3E75">
        <w:rPr>
          <w:i/>
          <w:sz w:val="20"/>
          <w:szCs w:val="20"/>
        </w:rPr>
        <w:t>Principal</w:t>
      </w:r>
      <w:proofErr w:type="gramEnd"/>
      <w:r w:rsidRPr="00DD3E75">
        <w:rPr>
          <w:i/>
          <w:sz w:val="20"/>
          <w:szCs w:val="20"/>
        </w:rPr>
        <w:t xml:space="preserve"> </w:t>
      </w:r>
      <w:r w:rsidRPr="00DD3E75">
        <w:rPr>
          <w:rFonts w:cs="Times New Roman"/>
          <w:i/>
          <w:sz w:val="20"/>
          <w:szCs w:val="20"/>
        </w:rPr>
        <w:t xml:space="preserve">may notify the Contractor in writing that it considers that the Contractor has breached </w:t>
      </w:r>
      <w:r w:rsidRPr="00DD3E75">
        <w:rPr>
          <w:i/>
          <w:sz w:val="20"/>
          <w:szCs w:val="20"/>
        </w:rPr>
        <w:t xml:space="preserve">paragraph </w:t>
      </w:r>
      <w:r w:rsidR="003279B3">
        <w:rPr>
          <w:i/>
          <w:sz w:val="20"/>
          <w:szCs w:val="20"/>
        </w:rPr>
        <w:t>(</w:t>
      </w:r>
      <w:r w:rsidR="003672DD">
        <w:rPr>
          <w:i/>
          <w:sz w:val="20"/>
          <w:szCs w:val="20"/>
        </w:rPr>
        <w:t>a</w:t>
      </w:r>
      <w:r w:rsidR="003279B3">
        <w:rPr>
          <w:i/>
          <w:sz w:val="20"/>
          <w:szCs w:val="20"/>
        </w:rPr>
        <w:t>)</w:t>
      </w:r>
      <w:r w:rsidRPr="00DD3E75">
        <w:rPr>
          <w:rFonts w:cs="Times New Roman"/>
          <w:i/>
          <w:sz w:val="20"/>
          <w:szCs w:val="20"/>
        </w:rPr>
        <w:t xml:space="preserve">, in which case the Contractor must notify the </w:t>
      </w:r>
      <w:r w:rsidRPr="00DD3E75">
        <w:rPr>
          <w:i/>
          <w:sz w:val="20"/>
          <w:szCs w:val="20"/>
        </w:rPr>
        <w:t xml:space="preserve">Principal </w:t>
      </w:r>
      <w:r w:rsidRPr="00DD3E75">
        <w:rPr>
          <w:rFonts w:cs="Times New Roman"/>
          <w:i/>
          <w:sz w:val="20"/>
          <w:szCs w:val="20"/>
        </w:rPr>
        <w:t xml:space="preserve">in writing under </w:t>
      </w:r>
      <w:r w:rsidRPr="00DD3E75">
        <w:rPr>
          <w:i/>
          <w:sz w:val="20"/>
          <w:szCs w:val="20"/>
        </w:rPr>
        <w:t xml:space="preserve">paragraph </w:t>
      </w:r>
      <w:r w:rsidR="003279B3">
        <w:rPr>
          <w:i/>
          <w:sz w:val="20"/>
          <w:szCs w:val="20"/>
        </w:rPr>
        <w:t>(</w:t>
      </w:r>
      <w:r w:rsidR="003672DD">
        <w:rPr>
          <w:i/>
          <w:sz w:val="20"/>
          <w:szCs w:val="20"/>
        </w:rPr>
        <w:t>c</w:t>
      </w:r>
      <w:r w:rsidR="003279B3">
        <w:rPr>
          <w:i/>
          <w:sz w:val="20"/>
          <w:szCs w:val="20"/>
        </w:rPr>
        <w:t>)</w:t>
      </w:r>
      <w:r w:rsidRPr="00DD3E75">
        <w:rPr>
          <w:rFonts w:cs="Times New Roman"/>
          <w:i/>
          <w:sz w:val="20"/>
          <w:szCs w:val="20"/>
        </w:rPr>
        <w:t xml:space="preserve"> and otherwise comply with its obligations under this clause </w:t>
      </w:r>
      <w:r w:rsidRPr="00DD3E75">
        <w:rPr>
          <w:rFonts w:cs="Times New Roman"/>
          <w:i/>
          <w:sz w:val="20"/>
          <w:szCs w:val="20"/>
          <w:highlight w:val="yellow"/>
        </w:rPr>
        <w:t>[##]</w:t>
      </w:r>
      <w:r w:rsidRPr="00DD3E75">
        <w:rPr>
          <w:rFonts w:cs="Times New Roman"/>
          <w:i/>
          <w:sz w:val="20"/>
          <w:szCs w:val="20"/>
        </w:rPr>
        <w:t>.</w:t>
      </w:r>
    </w:p>
    <w:p w14:paraId="04779ED5" w14:textId="0ED8BB0D" w:rsidR="00C915DE" w:rsidRPr="00752FE2" w:rsidRDefault="00C915DE" w:rsidP="00A21A70">
      <w:pPr>
        <w:pStyle w:val="DefenceHeading3"/>
        <w:numPr>
          <w:ilvl w:val="2"/>
          <w:numId w:val="8"/>
        </w:numPr>
        <w:tabs>
          <w:tab w:val="clear" w:pos="964"/>
        </w:tabs>
        <w:ind w:left="1843" w:hanging="850"/>
        <w:rPr>
          <w:rFonts w:cs="Times New Roman"/>
          <w:i/>
          <w:sz w:val="20"/>
          <w:szCs w:val="20"/>
        </w:rPr>
      </w:pPr>
      <w:r w:rsidRPr="00752FE2">
        <w:rPr>
          <w:rFonts w:cs="Times New Roman"/>
          <w:i/>
          <w:sz w:val="20"/>
          <w:szCs w:val="20"/>
        </w:rPr>
        <w:t>A failure by the Contractor to comply with its obligations under any part of this clause will be a breach of the Contract.</w:t>
      </w:r>
    </w:p>
    <w:p w14:paraId="7CEC97BA" w14:textId="7D92D162" w:rsidR="00A21A70" w:rsidRDefault="00A21A70" w:rsidP="00A21A70">
      <w:pPr>
        <w:pStyle w:val="DefenceHeading3"/>
        <w:numPr>
          <w:ilvl w:val="2"/>
          <w:numId w:val="8"/>
        </w:numPr>
        <w:tabs>
          <w:tab w:val="clear" w:pos="964"/>
        </w:tabs>
        <w:ind w:left="1843" w:hanging="850"/>
        <w:rPr>
          <w:rFonts w:cs="Times New Roman"/>
          <w:i/>
          <w:sz w:val="20"/>
          <w:szCs w:val="20"/>
        </w:rPr>
      </w:pPr>
      <w:r w:rsidRPr="00DD3E75">
        <w:rPr>
          <w:rFonts w:cs="Times New Roman"/>
          <w:i/>
          <w:sz w:val="20"/>
          <w:szCs w:val="20"/>
        </w:rPr>
        <w:t xml:space="preserve">Nothing in this clause or the Code limits, reduces or derogates from the Contractor's other obligations under the Contract. The </w:t>
      </w:r>
      <w:r w:rsidRPr="00DD3E75">
        <w:rPr>
          <w:i/>
          <w:sz w:val="20"/>
          <w:szCs w:val="20"/>
        </w:rPr>
        <w:t xml:space="preserve">Principal's </w:t>
      </w:r>
      <w:r w:rsidRPr="00DD3E75">
        <w:rPr>
          <w:rFonts w:cs="Times New Roman"/>
          <w:i/>
          <w:sz w:val="20"/>
          <w:szCs w:val="20"/>
        </w:rPr>
        <w:t xml:space="preserve">rights under this clause are in addition to and do not otherwise limit any other rights the </w:t>
      </w:r>
      <w:r w:rsidRPr="00DD3E75">
        <w:rPr>
          <w:i/>
          <w:sz w:val="20"/>
          <w:szCs w:val="20"/>
        </w:rPr>
        <w:t xml:space="preserve">Principal </w:t>
      </w:r>
      <w:r w:rsidRPr="00DD3E75">
        <w:rPr>
          <w:rFonts w:cs="Times New Roman"/>
          <w:i/>
          <w:sz w:val="20"/>
          <w:szCs w:val="20"/>
        </w:rPr>
        <w:t xml:space="preserve">may have under the Contract. The performance by the Contractor of its obligations under this clause will be at no additional cost to the </w:t>
      </w:r>
      <w:r w:rsidRPr="00DD3E75">
        <w:rPr>
          <w:i/>
          <w:sz w:val="20"/>
          <w:szCs w:val="20"/>
        </w:rPr>
        <w:t>Principal</w:t>
      </w:r>
      <w:r w:rsidRPr="00DD3E75">
        <w:rPr>
          <w:rFonts w:cs="Times New Roman"/>
          <w:i/>
          <w:sz w:val="20"/>
          <w:szCs w:val="20"/>
        </w:rPr>
        <w:t>.</w:t>
      </w:r>
    </w:p>
    <w:p w14:paraId="4F446F6D" w14:textId="77777777" w:rsidR="00192B0B" w:rsidRDefault="00A21A70" w:rsidP="00A21A70">
      <w:pPr>
        <w:pStyle w:val="DefenceHeading3"/>
        <w:numPr>
          <w:ilvl w:val="2"/>
          <w:numId w:val="8"/>
        </w:numPr>
        <w:tabs>
          <w:tab w:val="clear" w:pos="964"/>
        </w:tabs>
        <w:ind w:left="1843" w:hanging="850"/>
        <w:rPr>
          <w:rFonts w:cs="Times New Roman"/>
          <w:i/>
          <w:sz w:val="20"/>
          <w:szCs w:val="20"/>
        </w:rPr>
      </w:pPr>
      <w:r>
        <w:rPr>
          <w:rFonts w:cs="Times New Roman"/>
          <w:i/>
          <w:sz w:val="20"/>
          <w:szCs w:val="20"/>
        </w:rPr>
        <w:t>The Contractor acknowledges and agrees that the Contractor’s compliance with the Code may be taken into account in any registration of interest process, tender process or similar procurement process in connection with any other Commonwealth or Principal project.</w:t>
      </w:r>
    </w:p>
    <w:p w14:paraId="1CFA0953" w14:textId="4113E06D" w:rsidR="00A21A70" w:rsidRPr="00192B0B" w:rsidRDefault="00192B0B" w:rsidP="00192B0B">
      <w:pPr>
        <w:pStyle w:val="DefenceHeading3"/>
        <w:numPr>
          <w:ilvl w:val="2"/>
          <w:numId w:val="8"/>
        </w:numPr>
        <w:tabs>
          <w:tab w:val="clear" w:pos="964"/>
        </w:tabs>
        <w:ind w:left="1843" w:hanging="850"/>
        <w:rPr>
          <w:rFonts w:cs="Times New Roman"/>
          <w:i/>
          <w:sz w:val="20"/>
          <w:szCs w:val="20"/>
        </w:rPr>
      </w:pPr>
      <w:r w:rsidRPr="00DD3E75">
        <w:rPr>
          <w:rFonts w:cs="Times New Roman"/>
          <w:i/>
          <w:sz w:val="20"/>
          <w:szCs w:val="20"/>
        </w:rPr>
        <w:t xml:space="preserve">For the purposes of this clause </w:t>
      </w:r>
      <w:r w:rsidRPr="00DD3E75">
        <w:rPr>
          <w:rFonts w:cs="Times New Roman"/>
          <w:i/>
          <w:sz w:val="20"/>
          <w:szCs w:val="20"/>
          <w:highlight w:val="yellow"/>
        </w:rPr>
        <w:t>[##]</w:t>
      </w:r>
      <w:r w:rsidRPr="00DD3E75">
        <w:rPr>
          <w:rFonts w:cs="Times New Roman"/>
          <w:i/>
          <w:sz w:val="20"/>
          <w:szCs w:val="20"/>
        </w:rPr>
        <w:t xml:space="preserve">, </w:t>
      </w:r>
      <w:r w:rsidRPr="00DD3E75">
        <w:rPr>
          <w:rFonts w:cs="Times New Roman"/>
          <w:b/>
          <w:bCs w:val="0"/>
          <w:i/>
          <w:sz w:val="20"/>
          <w:szCs w:val="20"/>
        </w:rPr>
        <w:t>Code</w:t>
      </w:r>
      <w:r w:rsidRPr="00DD3E75">
        <w:rPr>
          <w:rFonts w:cs="Times New Roman"/>
          <w:i/>
          <w:sz w:val="20"/>
          <w:szCs w:val="20"/>
        </w:rPr>
        <w:t xml:space="preserve"> means the Commonwealth Supplier Code of Conduct dated 1 July 2024, available at https://www.finance.gov.au/government/procurement/commonwealth-supplier-code-conduct/commonwealth-supplier-code-conduct, as amended from time to time.</w:t>
      </w:r>
      <w:r w:rsidR="00A21A70" w:rsidRPr="00192B0B">
        <w:rPr>
          <w:rFonts w:cs="Times New Roman"/>
          <w:i/>
          <w:sz w:val="20"/>
          <w:szCs w:val="20"/>
        </w:rPr>
        <w:t>”</w:t>
      </w:r>
    </w:p>
    <w:bookmarkEnd w:id="5"/>
    <w:p w14:paraId="7A9421AE" w14:textId="396330CC" w:rsidR="00DD3E75" w:rsidRPr="00A26860" w:rsidRDefault="00DD3E75" w:rsidP="00DD3E75">
      <w:pPr>
        <w:pStyle w:val="BodyText"/>
        <w:kinsoku w:val="0"/>
        <w:overflowPunct w:val="0"/>
        <w:spacing w:before="195"/>
      </w:pPr>
      <w:r w:rsidRPr="00A26860">
        <w:rPr>
          <w:color w:val="1C1C1C"/>
        </w:rPr>
        <w:t xml:space="preserve">Please acknowledge receipt of this </w:t>
      </w:r>
      <w:r>
        <w:rPr>
          <w:color w:val="1C1C1C"/>
        </w:rPr>
        <w:t>a</w:t>
      </w:r>
      <w:r w:rsidRPr="00A26860">
        <w:rPr>
          <w:color w:val="1C1C1C"/>
        </w:rPr>
        <w:t>ddendum.</w:t>
      </w:r>
    </w:p>
    <w:p w14:paraId="1FDD10DD" w14:textId="77777777" w:rsidR="00DD3E75" w:rsidRPr="00A26860" w:rsidRDefault="00DD3E75" w:rsidP="00DD3E75">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7EDCC37A" w14:textId="77777777" w:rsidR="00DD3E75" w:rsidRPr="00A26860" w:rsidRDefault="00DD3E75" w:rsidP="00DD3E75">
      <w:pPr>
        <w:pStyle w:val="BodyText"/>
        <w:kinsoku w:val="0"/>
        <w:overflowPunct w:val="0"/>
        <w:spacing w:before="195"/>
        <w:rPr>
          <w:color w:val="1C1C1C"/>
        </w:rPr>
      </w:pPr>
    </w:p>
    <w:p w14:paraId="76440D50" w14:textId="77777777" w:rsidR="00DD3E75" w:rsidRPr="00A26860" w:rsidRDefault="00DD3E75" w:rsidP="00DD3E75">
      <w:pPr>
        <w:pStyle w:val="BodyText"/>
        <w:kinsoku w:val="0"/>
        <w:overflowPunct w:val="0"/>
        <w:spacing w:before="7"/>
        <w:rPr>
          <w:color w:val="080808"/>
          <w:w w:val="95"/>
        </w:rPr>
      </w:pPr>
    </w:p>
    <w:p w14:paraId="2BBFA8C7" w14:textId="77777777" w:rsidR="00DD3E75" w:rsidRPr="00A26860" w:rsidRDefault="00DD3E75" w:rsidP="00DD3E75">
      <w:pPr>
        <w:spacing w:after="200"/>
        <w:rPr>
          <w:sz w:val="20"/>
          <w:szCs w:val="20"/>
        </w:rPr>
      </w:pPr>
      <w:r w:rsidRPr="00A26860">
        <w:rPr>
          <w:sz w:val="20"/>
          <w:szCs w:val="20"/>
        </w:rPr>
        <w:t xml:space="preserve">Signed:  </w:t>
      </w:r>
    </w:p>
    <w:p w14:paraId="72BAB7BA" w14:textId="77777777" w:rsidR="00DD3E75" w:rsidRPr="00480E4B" w:rsidRDefault="00DD3E75" w:rsidP="00DD3E75">
      <w:pPr>
        <w:spacing w:after="200"/>
        <w:rPr>
          <w:i/>
          <w:iCs/>
          <w:sz w:val="20"/>
          <w:szCs w:val="20"/>
          <w:lang w:eastAsia="en-US"/>
        </w:rPr>
      </w:pPr>
      <w:r>
        <w:rPr>
          <w:sz w:val="20"/>
          <w:szCs w:val="20"/>
        </w:rPr>
        <w:t xml:space="preserve">On </w:t>
      </w:r>
      <w:r w:rsidRPr="00A26860">
        <w:rPr>
          <w:sz w:val="20"/>
          <w:szCs w:val="20"/>
        </w:rPr>
        <w:t xml:space="preserve">behalf of the </w:t>
      </w:r>
      <w:r>
        <w:rPr>
          <w:sz w:val="20"/>
          <w:szCs w:val="20"/>
        </w:rPr>
        <w:t>Principal</w:t>
      </w:r>
      <w:r w:rsidRPr="00A26860">
        <w:rPr>
          <w:sz w:val="20"/>
          <w:szCs w:val="20"/>
        </w:rPr>
        <w:t xml:space="preserve"> </w:t>
      </w:r>
    </w:p>
    <w:p w14:paraId="63D3BC7E" w14:textId="2F9D7E25" w:rsidR="001A62E9" w:rsidRDefault="001A62E9">
      <w:pPr>
        <w:widowControl/>
        <w:autoSpaceDE/>
        <w:autoSpaceDN/>
        <w:adjustRightInd/>
        <w:rPr>
          <w:rFonts w:ascii="Arial Bold" w:hAnsi="Arial Bold"/>
          <w:b/>
          <w:caps/>
          <w:sz w:val="32"/>
          <w:szCs w:val="20"/>
          <w:lang w:eastAsia="en-US"/>
        </w:rPr>
      </w:pPr>
      <w:r>
        <w:rPr>
          <w:rFonts w:ascii="Arial Bold" w:hAnsi="Arial Bold"/>
          <w:b/>
          <w:caps/>
          <w:sz w:val="32"/>
        </w:rPr>
        <w:br w:type="page"/>
      </w:r>
    </w:p>
    <w:p w14:paraId="7248D854" w14:textId="5B07DA04" w:rsidR="001A62E9" w:rsidRDefault="001A62E9" w:rsidP="001A62E9">
      <w:pPr>
        <w:spacing w:after="200"/>
        <w:rPr>
          <w:b/>
          <w:bCs/>
          <w:sz w:val="20"/>
          <w:szCs w:val="20"/>
        </w:rPr>
      </w:pPr>
      <w:r>
        <w:rPr>
          <w:b/>
          <w:bCs/>
          <w:sz w:val="20"/>
          <w:szCs w:val="20"/>
        </w:rPr>
        <w:lastRenderedPageBreak/>
        <w:t xml:space="preserve">Attachment </w:t>
      </w:r>
      <w:r w:rsidR="00D83B37">
        <w:rPr>
          <w:b/>
          <w:bCs/>
          <w:sz w:val="20"/>
          <w:szCs w:val="20"/>
        </w:rPr>
        <w:t>A</w:t>
      </w:r>
      <w:r>
        <w:rPr>
          <w:b/>
          <w:bCs/>
          <w:sz w:val="20"/>
          <w:szCs w:val="20"/>
        </w:rPr>
        <w:t xml:space="preserve"> to </w:t>
      </w:r>
      <w:r w:rsidRPr="005334F8">
        <w:rPr>
          <w:b/>
          <w:bCs/>
          <w:sz w:val="20"/>
          <w:szCs w:val="20"/>
        </w:rPr>
        <w:t>this Addendum No. [</w:t>
      </w:r>
      <w:r w:rsidRPr="005334F8">
        <w:rPr>
          <w:b/>
          <w:bCs/>
          <w:sz w:val="20"/>
          <w:szCs w:val="20"/>
          <w:highlight w:val="yellow"/>
        </w:rPr>
        <w:t>##</w:t>
      </w:r>
      <w:r>
        <w:rPr>
          <w:b/>
          <w:bCs/>
          <w:sz w:val="20"/>
          <w:szCs w:val="20"/>
        </w:rPr>
        <w:t>]</w:t>
      </w:r>
    </w:p>
    <w:p w14:paraId="6FA013A9" w14:textId="3AD8B45A" w:rsidR="001A62E9" w:rsidRDefault="001A62E9" w:rsidP="001A62E9">
      <w:pPr>
        <w:spacing w:after="200"/>
        <w:jc w:val="center"/>
        <w:rPr>
          <w:rFonts w:ascii="Arial Bold" w:hAnsi="Arial Bold"/>
          <w:b/>
          <w:caps/>
          <w:sz w:val="32"/>
          <w:szCs w:val="20"/>
          <w:lang w:eastAsia="en-US"/>
        </w:rPr>
      </w:pPr>
      <w:r>
        <w:rPr>
          <w:rFonts w:ascii="Arial Bold" w:hAnsi="Arial Bold"/>
          <w:b/>
          <w:caps/>
          <w:sz w:val="32"/>
          <w:szCs w:val="20"/>
          <w:lang w:eastAsia="en-US"/>
        </w:rPr>
        <w:t>ATTACHMENT 2 – COMMONWEALTH PROCUREMENT RULES COMPLIANCE</w:t>
      </w:r>
    </w:p>
    <w:p w14:paraId="1763AD36" w14:textId="77777777" w:rsidR="00093816" w:rsidRPr="00E13B80" w:rsidRDefault="00093816" w:rsidP="00093816">
      <w:pPr>
        <w:widowControl/>
        <w:autoSpaceDE/>
        <w:autoSpaceDN/>
        <w:adjustRightInd/>
        <w:spacing w:after="200"/>
        <w:rPr>
          <w:sz w:val="20"/>
          <w:szCs w:val="20"/>
          <w:lang w:eastAsia="en-US"/>
        </w:rPr>
      </w:pPr>
      <w:r>
        <w:rPr>
          <w:sz w:val="20"/>
          <w:szCs w:val="20"/>
          <w:lang w:eastAsia="en-US"/>
        </w:rPr>
        <w:t>You are</w:t>
      </w:r>
      <w:r w:rsidRPr="00E13B80">
        <w:rPr>
          <w:sz w:val="20"/>
          <w:szCs w:val="20"/>
          <w:lang w:eastAsia="en-US"/>
        </w:rPr>
        <w:t xml:space="preserve"> requested to:</w:t>
      </w:r>
    </w:p>
    <w:p w14:paraId="65F8AA4F" w14:textId="77777777" w:rsidR="00093816" w:rsidRPr="00E13B80" w:rsidRDefault="00093816" w:rsidP="00093816">
      <w:pPr>
        <w:widowControl/>
        <w:numPr>
          <w:ilvl w:val="2"/>
          <w:numId w:val="15"/>
        </w:numPr>
        <w:autoSpaceDE/>
        <w:autoSpaceDN/>
        <w:adjustRightInd/>
        <w:spacing w:after="200"/>
        <w:rPr>
          <w:sz w:val="20"/>
          <w:szCs w:val="20"/>
          <w:lang w:eastAsia="en-US"/>
        </w:rPr>
      </w:pPr>
      <w:r w:rsidRPr="00E13B80">
        <w:rPr>
          <w:sz w:val="20"/>
          <w:szCs w:val="20"/>
          <w:lang w:eastAsia="en-US"/>
        </w:rPr>
        <w:t xml:space="preserve">provide details of </w:t>
      </w:r>
      <w:r>
        <w:rPr>
          <w:sz w:val="20"/>
          <w:szCs w:val="20"/>
          <w:lang w:eastAsia="en-US"/>
        </w:rPr>
        <w:t>your</w:t>
      </w:r>
      <w:r w:rsidRPr="00E13B80">
        <w:rPr>
          <w:sz w:val="20"/>
          <w:szCs w:val="20"/>
          <w:lang w:eastAsia="en-US"/>
        </w:rPr>
        <w:t xml:space="preserve">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093816" w:rsidRPr="00E13B80" w14:paraId="5F7DC1EB"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FAA93A9" w14:textId="77777777" w:rsidR="00093816" w:rsidRPr="00E13B80" w:rsidRDefault="00093816" w:rsidP="004D2126">
            <w:pPr>
              <w:widowControl/>
              <w:autoSpaceDE/>
              <w:autoSpaceDN/>
              <w:adjustRightInd/>
              <w:spacing w:after="240"/>
              <w:rPr>
                <w:sz w:val="20"/>
                <w:szCs w:val="20"/>
                <w:lang w:eastAsia="en-US"/>
              </w:rPr>
            </w:pPr>
            <w:bookmarkStart w:id="9" w:name="_Hlk218847880"/>
          </w:p>
          <w:p w14:paraId="1DEF70A5" w14:textId="77777777" w:rsidR="00093816" w:rsidRPr="00E13B80" w:rsidRDefault="00093816" w:rsidP="004D2126">
            <w:pPr>
              <w:widowControl/>
              <w:autoSpaceDE/>
              <w:autoSpaceDN/>
              <w:adjustRightInd/>
              <w:spacing w:after="240"/>
              <w:rPr>
                <w:sz w:val="20"/>
                <w:szCs w:val="20"/>
                <w:lang w:eastAsia="en-US"/>
              </w:rPr>
            </w:pPr>
          </w:p>
          <w:p w14:paraId="05C130E7" w14:textId="77777777" w:rsidR="00093816" w:rsidRPr="00E13B80" w:rsidRDefault="00093816" w:rsidP="004D2126">
            <w:pPr>
              <w:widowControl/>
              <w:autoSpaceDE/>
              <w:autoSpaceDN/>
              <w:adjustRightInd/>
              <w:spacing w:after="200"/>
              <w:rPr>
                <w:sz w:val="20"/>
                <w:szCs w:val="20"/>
                <w:lang w:eastAsia="en-US"/>
              </w:rPr>
            </w:pPr>
          </w:p>
        </w:tc>
      </w:tr>
      <w:bookmarkEnd w:id="9"/>
    </w:tbl>
    <w:p w14:paraId="76853074" w14:textId="77777777" w:rsidR="00093816" w:rsidRPr="00E13B80" w:rsidRDefault="00093816" w:rsidP="00093816">
      <w:pPr>
        <w:widowControl/>
        <w:autoSpaceDE/>
        <w:autoSpaceDN/>
        <w:adjustRightInd/>
        <w:spacing w:after="200"/>
        <w:rPr>
          <w:sz w:val="20"/>
          <w:szCs w:val="20"/>
          <w:lang w:eastAsia="en-US"/>
        </w:rPr>
      </w:pPr>
    </w:p>
    <w:p w14:paraId="6EA0DB68" w14:textId="77777777" w:rsidR="00093816" w:rsidRDefault="00093816" w:rsidP="00093816">
      <w:pPr>
        <w:widowControl/>
        <w:numPr>
          <w:ilvl w:val="2"/>
          <w:numId w:val="15"/>
        </w:numPr>
        <w:autoSpaceDE/>
        <w:autoSpaceDN/>
        <w:adjustRightInd/>
        <w:spacing w:after="200"/>
        <w:rPr>
          <w:sz w:val="20"/>
          <w:szCs w:val="20"/>
          <w:lang w:eastAsia="en-US"/>
        </w:rPr>
      </w:pPr>
      <w:r w:rsidRPr="003E2165">
        <w:rPr>
          <w:sz w:val="20"/>
          <w:szCs w:val="20"/>
          <w:lang w:eastAsia="en-US"/>
        </w:rPr>
        <w:t>provide details of your practices regarding work health and safety, including compliance with your work</w:t>
      </w:r>
      <w:r>
        <w:rPr>
          <w:sz w:val="20"/>
          <w:szCs w:val="20"/>
          <w:lang w:eastAsia="en-US"/>
        </w:rPr>
        <w:t xml:space="preserve"> </w:t>
      </w:r>
      <w:r w:rsidRPr="003E2165">
        <w:rPr>
          <w:sz w:val="20"/>
          <w:szCs w:val="20"/>
          <w:lang w:eastAsia="en-US"/>
        </w:rPr>
        <w:t>health and safety obligations under the Contract and any applicable Statutory Requirements:</w:t>
      </w:r>
    </w:p>
    <w:tbl>
      <w:tblPr>
        <w:tblW w:w="0" w:type="auto"/>
        <w:tblInd w:w="108" w:type="dxa"/>
        <w:tblLayout w:type="fixed"/>
        <w:tblLook w:val="0000" w:firstRow="0" w:lastRow="0" w:firstColumn="0" w:lastColumn="0" w:noHBand="0" w:noVBand="0"/>
      </w:tblPr>
      <w:tblGrid>
        <w:gridCol w:w="9160"/>
      </w:tblGrid>
      <w:tr w:rsidR="00093816" w:rsidRPr="00E13B80" w14:paraId="6D8DA614"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C0E1BFE" w14:textId="77777777" w:rsidR="00093816" w:rsidRPr="00E13B80" w:rsidRDefault="00093816" w:rsidP="004D2126">
            <w:pPr>
              <w:widowControl/>
              <w:autoSpaceDE/>
              <w:autoSpaceDN/>
              <w:adjustRightInd/>
              <w:spacing w:after="240"/>
              <w:rPr>
                <w:sz w:val="20"/>
                <w:szCs w:val="20"/>
                <w:lang w:eastAsia="en-US"/>
              </w:rPr>
            </w:pPr>
          </w:p>
          <w:p w14:paraId="3454B8D0" w14:textId="77777777" w:rsidR="00093816" w:rsidRPr="00E13B80" w:rsidRDefault="00093816" w:rsidP="004D2126">
            <w:pPr>
              <w:widowControl/>
              <w:autoSpaceDE/>
              <w:autoSpaceDN/>
              <w:adjustRightInd/>
              <w:spacing w:after="240"/>
              <w:rPr>
                <w:sz w:val="20"/>
                <w:szCs w:val="20"/>
                <w:lang w:eastAsia="en-US"/>
              </w:rPr>
            </w:pPr>
          </w:p>
          <w:p w14:paraId="3142DFBA" w14:textId="77777777" w:rsidR="00093816" w:rsidRPr="00E13B80" w:rsidRDefault="00093816" w:rsidP="004D2126">
            <w:pPr>
              <w:widowControl/>
              <w:autoSpaceDE/>
              <w:autoSpaceDN/>
              <w:adjustRightInd/>
              <w:spacing w:after="200"/>
              <w:rPr>
                <w:sz w:val="20"/>
                <w:szCs w:val="20"/>
                <w:lang w:eastAsia="en-US"/>
              </w:rPr>
            </w:pPr>
          </w:p>
        </w:tc>
      </w:tr>
    </w:tbl>
    <w:p w14:paraId="6E29405A" w14:textId="77777777" w:rsidR="00093816" w:rsidRPr="003E2165" w:rsidRDefault="00093816" w:rsidP="00093816">
      <w:pPr>
        <w:widowControl/>
        <w:autoSpaceDE/>
        <w:autoSpaceDN/>
        <w:adjustRightInd/>
        <w:spacing w:after="200"/>
        <w:rPr>
          <w:sz w:val="20"/>
          <w:szCs w:val="20"/>
          <w:lang w:eastAsia="en-US"/>
        </w:rPr>
      </w:pPr>
    </w:p>
    <w:p w14:paraId="3F96BCE6" w14:textId="77777777" w:rsidR="00093816" w:rsidRDefault="00093816" w:rsidP="00093816">
      <w:pPr>
        <w:widowControl/>
        <w:numPr>
          <w:ilvl w:val="2"/>
          <w:numId w:val="15"/>
        </w:numPr>
        <w:autoSpaceDE/>
        <w:autoSpaceDN/>
        <w:adjustRightInd/>
        <w:spacing w:after="200"/>
        <w:rPr>
          <w:sz w:val="20"/>
          <w:szCs w:val="20"/>
          <w:lang w:eastAsia="en-US"/>
        </w:rPr>
      </w:pPr>
      <w:r w:rsidRPr="003E2165">
        <w:rPr>
          <w:sz w:val="20"/>
          <w:szCs w:val="20"/>
          <w:lang w:eastAsia="en-US"/>
        </w:rPr>
        <w:t>provide details of your practices regarding promoting environmental sustainability in relation to the</w:t>
      </w:r>
      <w:r>
        <w:rPr>
          <w:sz w:val="20"/>
          <w:szCs w:val="20"/>
          <w:lang w:eastAsia="en-US"/>
        </w:rPr>
        <w:t xml:space="preserve"> </w:t>
      </w:r>
      <w:r w:rsidRPr="003E2165">
        <w:rPr>
          <w:sz w:val="20"/>
          <w:szCs w:val="20"/>
          <w:lang w:eastAsia="en-US"/>
        </w:rPr>
        <w:t>Contractor's Activities and the Works, including having regard to:</w:t>
      </w:r>
    </w:p>
    <w:p w14:paraId="14D9954E"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energy efficiency;</w:t>
      </w:r>
    </w:p>
    <w:p w14:paraId="7A418B54"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reducing environmental and climate change impact;</w:t>
      </w:r>
    </w:p>
    <w:p w14:paraId="3F8B05FC"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circularity of goods and services and the use of recycled products;</w:t>
      </w:r>
    </w:p>
    <w:p w14:paraId="537160C0"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the Sustainable Procurement Guide (as published by the Department of Climate Change,</w:t>
      </w:r>
      <w:r>
        <w:rPr>
          <w:sz w:val="20"/>
          <w:szCs w:val="20"/>
          <w:lang w:eastAsia="en-US"/>
        </w:rPr>
        <w:t xml:space="preserve"> </w:t>
      </w:r>
      <w:r w:rsidRPr="003E2165">
        <w:rPr>
          <w:sz w:val="20"/>
          <w:szCs w:val="20"/>
          <w:lang w:eastAsia="en-US"/>
        </w:rPr>
        <w:t>Energy, the Environment and Water);</w:t>
      </w:r>
    </w:p>
    <w:p w14:paraId="3F99752D"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waste management (and waste water runoff) and debris control at the Site;</w:t>
      </w:r>
    </w:p>
    <w:p w14:paraId="7D310780" w14:textId="77777777" w:rsidR="00093816" w:rsidRPr="003E2165"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management of any dangerous or prohibited substances, material or goods at the Site</w:t>
      </w:r>
      <w:r>
        <w:rPr>
          <w:sz w:val="20"/>
          <w:szCs w:val="20"/>
          <w:lang w:eastAsia="en-US"/>
        </w:rPr>
        <w:t xml:space="preserve"> </w:t>
      </w:r>
      <w:r w:rsidRPr="003E2165">
        <w:rPr>
          <w:sz w:val="20"/>
          <w:szCs w:val="20"/>
          <w:lang w:eastAsia="en-US"/>
        </w:rPr>
        <w:t>(including spills); and</w:t>
      </w:r>
    </w:p>
    <w:p w14:paraId="5CF9B6A1" w14:textId="77777777" w:rsidR="00093816" w:rsidRDefault="00093816" w:rsidP="00093816">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heritage and artefacts discovered at the Site:</w:t>
      </w:r>
    </w:p>
    <w:tbl>
      <w:tblPr>
        <w:tblW w:w="0" w:type="auto"/>
        <w:tblInd w:w="108" w:type="dxa"/>
        <w:tblLayout w:type="fixed"/>
        <w:tblLook w:val="0000" w:firstRow="0" w:lastRow="0" w:firstColumn="0" w:lastColumn="0" w:noHBand="0" w:noVBand="0"/>
      </w:tblPr>
      <w:tblGrid>
        <w:gridCol w:w="9160"/>
      </w:tblGrid>
      <w:tr w:rsidR="00093816" w:rsidRPr="00E13B80" w14:paraId="694838AB"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2E02583" w14:textId="77777777" w:rsidR="00093816" w:rsidRPr="00E13B80" w:rsidRDefault="00093816" w:rsidP="004D2126">
            <w:pPr>
              <w:widowControl/>
              <w:autoSpaceDE/>
              <w:autoSpaceDN/>
              <w:adjustRightInd/>
              <w:spacing w:after="240"/>
              <w:rPr>
                <w:sz w:val="20"/>
                <w:szCs w:val="20"/>
                <w:lang w:eastAsia="en-US"/>
              </w:rPr>
            </w:pPr>
          </w:p>
          <w:p w14:paraId="1C0C096E" w14:textId="77777777" w:rsidR="00093816" w:rsidRPr="00E13B80" w:rsidRDefault="00093816" w:rsidP="004D2126">
            <w:pPr>
              <w:widowControl/>
              <w:autoSpaceDE/>
              <w:autoSpaceDN/>
              <w:adjustRightInd/>
              <w:spacing w:after="240"/>
              <w:rPr>
                <w:sz w:val="20"/>
                <w:szCs w:val="20"/>
                <w:lang w:eastAsia="en-US"/>
              </w:rPr>
            </w:pPr>
          </w:p>
          <w:p w14:paraId="14D277BD" w14:textId="77777777" w:rsidR="00093816" w:rsidRPr="00E13B80" w:rsidRDefault="00093816" w:rsidP="004D2126">
            <w:pPr>
              <w:widowControl/>
              <w:autoSpaceDE/>
              <w:autoSpaceDN/>
              <w:adjustRightInd/>
              <w:spacing w:after="200"/>
              <w:rPr>
                <w:sz w:val="20"/>
                <w:szCs w:val="20"/>
                <w:lang w:eastAsia="en-US"/>
              </w:rPr>
            </w:pPr>
          </w:p>
        </w:tc>
      </w:tr>
    </w:tbl>
    <w:p w14:paraId="12B2DC01" w14:textId="77777777" w:rsidR="00093816" w:rsidRPr="003E2165" w:rsidRDefault="00093816" w:rsidP="00093816">
      <w:pPr>
        <w:widowControl/>
        <w:autoSpaceDE/>
        <w:autoSpaceDN/>
        <w:adjustRightInd/>
        <w:spacing w:after="200"/>
        <w:rPr>
          <w:sz w:val="20"/>
          <w:szCs w:val="20"/>
          <w:lang w:eastAsia="en-US"/>
        </w:rPr>
      </w:pPr>
    </w:p>
    <w:p w14:paraId="72AECAB5" w14:textId="1DAC7267" w:rsidR="00093816" w:rsidRPr="00A8121C" w:rsidRDefault="00093816" w:rsidP="00093816">
      <w:pPr>
        <w:widowControl/>
        <w:numPr>
          <w:ilvl w:val="2"/>
          <w:numId w:val="15"/>
        </w:numPr>
        <w:autoSpaceDE/>
        <w:autoSpaceDN/>
        <w:adjustRightInd/>
        <w:spacing w:after="200"/>
        <w:rPr>
          <w:sz w:val="20"/>
          <w:szCs w:val="20"/>
          <w:lang w:eastAsia="en-US"/>
        </w:rPr>
      </w:pPr>
      <w:r w:rsidRPr="00A8121C">
        <w:rPr>
          <w:sz w:val="20"/>
          <w:szCs w:val="20"/>
          <w:lang w:eastAsia="en-US"/>
        </w:rPr>
        <w:t xml:space="preserve">provide details of </w:t>
      </w:r>
      <w:r w:rsidR="00C7602C">
        <w:rPr>
          <w:sz w:val="20"/>
          <w:szCs w:val="20"/>
          <w:lang w:eastAsia="en-US"/>
        </w:rPr>
        <w:t>your</w:t>
      </w:r>
      <w:r w:rsidRPr="00A8121C">
        <w:rPr>
          <w:sz w:val="20"/>
          <w:szCs w:val="20"/>
          <w:lang w:eastAsia="en-US"/>
        </w:rPr>
        <w:t xml:space="preserve"> practices </w:t>
      </w:r>
      <w:r w:rsidRPr="003E2165">
        <w:rPr>
          <w:sz w:val="20"/>
          <w:szCs w:val="20"/>
          <w:lang w:eastAsia="en-US"/>
        </w:rPr>
        <w:t>regarding achieving efficiencies and savings in whole of life costs:</w:t>
      </w:r>
    </w:p>
    <w:tbl>
      <w:tblPr>
        <w:tblW w:w="0" w:type="auto"/>
        <w:tblInd w:w="108" w:type="dxa"/>
        <w:tblLayout w:type="fixed"/>
        <w:tblLook w:val="0000" w:firstRow="0" w:lastRow="0" w:firstColumn="0" w:lastColumn="0" w:noHBand="0" w:noVBand="0"/>
      </w:tblPr>
      <w:tblGrid>
        <w:gridCol w:w="9160"/>
      </w:tblGrid>
      <w:tr w:rsidR="00093816" w:rsidRPr="000E0D2A" w14:paraId="7E1A6D19"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6A3725F" w14:textId="77777777" w:rsidR="00093816" w:rsidRPr="000E0D2A" w:rsidRDefault="00093816" w:rsidP="004D2126"/>
          <w:p w14:paraId="376780A7" w14:textId="77777777" w:rsidR="00093816" w:rsidRPr="000E0D2A" w:rsidRDefault="00093816" w:rsidP="004D2126"/>
          <w:p w14:paraId="18BF4DDA" w14:textId="77777777" w:rsidR="00093816" w:rsidRPr="000E0D2A" w:rsidRDefault="00093816" w:rsidP="004D2126">
            <w:pPr>
              <w:spacing w:after="200"/>
            </w:pPr>
          </w:p>
        </w:tc>
      </w:tr>
    </w:tbl>
    <w:p w14:paraId="56D84E2B" w14:textId="77777777" w:rsidR="00093816" w:rsidRDefault="00093816" w:rsidP="00093816">
      <w:pPr>
        <w:widowControl/>
        <w:autoSpaceDE/>
        <w:autoSpaceDN/>
        <w:adjustRightInd/>
        <w:spacing w:after="200"/>
        <w:rPr>
          <w:sz w:val="20"/>
          <w:szCs w:val="20"/>
          <w:lang w:eastAsia="en-US"/>
        </w:rPr>
      </w:pPr>
    </w:p>
    <w:p w14:paraId="433BABA7" w14:textId="77777777" w:rsidR="00093816" w:rsidRPr="00E13B80" w:rsidRDefault="00093816" w:rsidP="00093816">
      <w:pPr>
        <w:widowControl/>
        <w:numPr>
          <w:ilvl w:val="2"/>
          <w:numId w:val="15"/>
        </w:numPr>
        <w:autoSpaceDE/>
        <w:autoSpaceDN/>
        <w:adjustRightInd/>
        <w:spacing w:after="200"/>
        <w:rPr>
          <w:sz w:val="20"/>
          <w:szCs w:val="20"/>
          <w:lang w:eastAsia="en-US"/>
        </w:rPr>
      </w:pPr>
      <w:r>
        <w:rPr>
          <w:sz w:val="20"/>
          <w:szCs w:val="20"/>
          <w:lang w:eastAsia="en-US"/>
        </w:rPr>
        <w:lastRenderedPageBreak/>
        <w:t>demonstrate your capability to meet the Applicable Standards (for example, in the form of a detailed explanation or a plan outlining how you intend to meet the Applicable Standards if you are the successful Contractor):</w:t>
      </w:r>
    </w:p>
    <w:tbl>
      <w:tblPr>
        <w:tblW w:w="0" w:type="auto"/>
        <w:tblInd w:w="108" w:type="dxa"/>
        <w:tblLayout w:type="fixed"/>
        <w:tblLook w:val="0000" w:firstRow="0" w:lastRow="0" w:firstColumn="0" w:lastColumn="0" w:noHBand="0" w:noVBand="0"/>
      </w:tblPr>
      <w:tblGrid>
        <w:gridCol w:w="9160"/>
      </w:tblGrid>
      <w:tr w:rsidR="00093816" w:rsidRPr="00E13B80" w14:paraId="012C0439"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334EBF3" w14:textId="77777777" w:rsidR="00093816" w:rsidRPr="00E13B80" w:rsidRDefault="00093816" w:rsidP="004D2126">
            <w:pPr>
              <w:widowControl/>
              <w:autoSpaceDE/>
              <w:autoSpaceDN/>
              <w:adjustRightInd/>
              <w:spacing w:after="240"/>
              <w:rPr>
                <w:sz w:val="20"/>
                <w:szCs w:val="20"/>
                <w:lang w:eastAsia="en-US"/>
              </w:rPr>
            </w:pPr>
          </w:p>
          <w:p w14:paraId="004CB1A8" w14:textId="77777777" w:rsidR="00093816" w:rsidRPr="00E13B80" w:rsidRDefault="00093816" w:rsidP="004D2126">
            <w:pPr>
              <w:widowControl/>
              <w:autoSpaceDE/>
              <w:autoSpaceDN/>
              <w:adjustRightInd/>
              <w:spacing w:after="240"/>
              <w:rPr>
                <w:sz w:val="20"/>
                <w:szCs w:val="20"/>
                <w:lang w:eastAsia="en-US"/>
              </w:rPr>
            </w:pPr>
          </w:p>
          <w:p w14:paraId="19482E7C" w14:textId="77777777" w:rsidR="00093816" w:rsidRPr="00E13B80" w:rsidRDefault="00093816" w:rsidP="004D2126">
            <w:pPr>
              <w:widowControl/>
              <w:autoSpaceDE/>
              <w:autoSpaceDN/>
              <w:adjustRightInd/>
              <w:spacing w:after="200"/>
              <w:rPr>
                <w:sz w:val="20"/>
                <w:szCs w:val="20"/>
                <w:lang w:eastAsia="en-US"/>
              </w:rPr>
            </w:pPr>
          </w:p>
        </w:tc>
      </w:tr>
    </w:tbl>
    <w:p w14:paraId="10AAB0E5" w14:textId="77777777" w:rsidR="00093816" w:rsidRPr="00E13B80" w:rsidRDefault="00093816" w:rsidP="00093816">
      <w:pPr>
        <w:widowControl/>
        <w:autoSpaceDE/>
        <w:autoSpaceDN/>
        <w:adjustRightInd/>
        <w:spacing w:after="200"/>
        <w:rPr>
          <w:sz w:val="20"/>
          <w:szCs w:val="20"/>
          <w:lang w:eastAsia="en-US"/>
        </w:rPr>
      </w:pPr>
    </w:p>
    <w:p w14:paraId="7F50F0F9" w14:textId="47561881" w:rsidR="00093816" w:rsidRDefault="00093816" w:rsidP="00093816">
      <w:pPr>
        <w:widowControl/>
        <w:numPr>
          <w:ilvl w:val="2"/>
          <w:numId w:val="15"/>
        </w:numPr>
        <w:autoSpaceDE/>
        <w:autoSpaceDN/>
        <w:adjustRightInd/>
        <w:spacing w:after="200"/>
        <w:rPr>
          <w:sz w:val="20"/>
          <w:szCs w:val="20"/>
          <w:lang w:eastAsia="en-US"/>
        </w:rPr>
      </w:pPr>
      <w:bookmarkStart w:id="10" w:name="_Hlk214442428"/>
      <w:r w:rsidRPr="003E2165">
        <w:rPr>
          <w:sz w:val="20"/>
          <w:szCs w:val="20"/>
          <w:lang w:eastAsia="en-US"/>
        </w:rPr>
        <w:t>provide details of the benefits expected to be generated to the Australian economy through your</w:t>
      </w:r>
      <w:r>
        <w:rPr>
          <w:sz w:val="20"/>
          <w:szCs w:val="20"/>
          <w:lang w:eastAsia="en-US"/>
        </w:rPr>
        <w:t xml:space="preserve"> </w:t>
      </w:r>
      <w:r w:rsidRPr="003E2165">
        <w:rPr>
          <w:sz w:val="20"/>
          <w:szCs w:val="20"/>
          <w:lang w:eastAsia="en-US"/>
        </w:rPr>
        <w:t xml:space="preserve">performance of </w:t>
      </w:r>
      <w:r w:rsidR="003279B3">
        <w:rPr>
          <w:sz w:val="20"/>
          <w:szCs w:val="20"/>
          <w:lang w:eastAsia="en-US"/>
        </w:rPr>
        <w:t xml:space="preserve">the </w:t>
      </w:r>
      <w:r w:rsidR="003279B3" w:rsidRPr="00AE753A">
        <w:rPr>
          <w:sz w:val="20"/>
          <w:szCs w:val="20"/>
          <w:lang w:eastAsia="en-US"/>
        </w:rPr>
        <w:t>activities under the Contract</w:t>
      </w:r>
      <w:r w:rsidR="003279B3" w:rsidRPr="003279B3">
        <w:rPr>
          <w:sz w:val="20"/>
          <w:szCs w:val="20"/>
          <w:lang w:eastAsia="en-US"/>
        </w:rPr>
        <w:t xml:space="preserve"> </w:t>
      </w:r>
      <w:r w:rsidRPr="003E2165">
        <w:rPr>
          <w:sz w:val="20"/>
          <w:szCs w:val="20"/>
          <w:lang w:eastAsia="en-US"/>
        </w:rPr>
        <w:t>and the Works</w:t>
      </w:r>
      <w:r w:rsidR="00301043">
        <w:rPr>
          <w:sz w:val="20"/>
          <w:szCs w:val="20"/>
          <w:lang w:eastAsia="en-US"/>
        </w:rPr>
        <w:t xml:space="preserve"> (if any)</w:t>
      </w:r>
      <w:r w:rsidRPr="003E2165">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093816" w:rsidRPr="00E13B80" w14:paraId="0B88BCD1"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F398FAA" w14:textId="77777777" w:rsidR="00093816" w:rsidRPr="00E13B80" w:rsidRDefault="00093816" w:rsidP="004D2126">
            <w:pPr>
              <w:widowControl/>
              <w:autoSpaceDE/>
              <w:autoSpaceDN/>
              <w:adjustRightInd/>
              <w:spacing w:after="240"/>
              <w:rPr>
                <w:sz w:val="20"/>
                <w:szCs w:val="20"/>
                <w:lang w:eastAsia="en-US"/>
              </w:rPr>
            </w:pPr>
          </w:p>
          <w:p w14:paraId="3E49434D" w14:textId="77777777" w:rsidR="00093816" w:rsidRPr="00E13B80" w:rsidRDefault="00093816" w:rsidP="004D2126">
            <w:pPr>
              <w:widowControl/>
              <w:autoSpaceDE/>
              <w:autoSpaceDN/>
              <w:adjustRightInd/>
              <w:spacing w:after="240"/>
              <w:rPr>
                <w:sz w:val="20"/>
                <w:szCs w:val="20"/>
                <w:lang w:eastAsia="en-US"/>
              </w:rPr>
            </w:pPr>
          </w:p>
          <w:p w14:paraId="1BA7B2F2" w14:textId="77777777" w:rsidR="00093816" w:rsidRPr="00E13B80" w:rsidRDefault="00093816" w:rsidP="004D2126">
            <w:pPr>
              <w:widowControl/>
              <w:autoSpaceDE/>
              <w:autoSpaceDN/>
              <w:adjustRightInd/>
              <w:spacing w:after="200"/>
              <w:rPr>
                <w:sz w:val="20"/>
                <w:szCs w:val="20"/>
                <w:lang w:eastAsia="en-US"/>
              </w:rPr>
            </w:pPr>
          </w:p>
        </w:tc>
      </w:tr>
    </w:tbl>
    <w:p w14:paraId="17C05BAB" w14:textId="77777777" w:rsidR="00093816" w:rsidRPr="003E2165" w:rsidRDefault="00093816" w:rsidP="00093816">
      <w:pPr>
        <w:widowControl/>
        <w:autoSpaceDE/>
        <w:autoSpaceDN/>
        <w:adjustRightInd/>
        <w:spacing w:after="200"/>
        <w:rPr>
          <w:sz w:val="20"/>
          <w:szCs w:val="20"/>
          <w:lang w:eastAsia="en-US"/>
        </w:rPr>
      </w:pPr>
    </w:p>
    <w:p w14:paraId="49897C5F" w14:textId="0BF79B06" w:rsidR="00093816" w:rsidRPr="00A8121C" w:rsidRDefault="00093816" w:rsidP="00093816">
      <w:pPr>
        <w:widowControl/>
        <w:numPr>
          <w:ilvl w:val="2"/>
          <w:numId w:val="15"/>
        </w:numPr>
        <w:autoSpaceDE/>
        <w:autoSpaceDN/>
        <w:adjustRightInd/>
        <w:spacing w:after="200"/>
        <w:rPr>
          <w:sz w:val="20"/>
          <w:szCs w:val="20"/>
          <w:lang w:eastAsia="en-US"/>
        </w:rPr>
      </w:pPr>
      <w:r w:rsidRPr="00A8121C">
        <w:rPr>
          <w:sz w:val="20"/>
          <w:szCs w:val="20"/>
          <w:lang w:eastAsia="en-US"/>
        </w:rPr>
        <w:t xml:space="preserve">provide details of </w:t>
      </w:r>
      <w:r w:rsidR="00C7602C">
        <w:rPr>
          <w:sz w:val="20"/>
          <w:szCs w:val="20"/>
          <w:lang w:eastAsia="en-US"/>
        </w:rPr>
        <w:t>your</w:t>
      </w:r>
      <w:r w:rsidRPr="00A8121C">
        <w:rPr>
          <w:sz w:val="20"/>
          <w:szCs w:val="20"/>
          <w:lang w:eastAsia="en-US"/>
        </w:rPr>
        <w:t xml:space="preserve">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093816" w:rsidRPr="000E0D2A" w14:paraId="4FEAC38B"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A752CC4" w14:textId="77777777" w:rsidR="00093816" w:rsidRPr="000E0D2A" w:rsidRDefault="00093816" w:rsidP="004D2126"/>
          <w:p w14:paraId="3C433664" w14:textId="77777777" w:rsidR="00093816" w:rsidRPr="000E0D2A" w:rsidRDefault="00093816" w:rsidP="004D2126"/>
          <w:p w14:paraId="798A7656" w14:textId="77777777" w:rsidR="00093816" w:rsidRPr="000E0D2A" w:rsidRDefault="00093816" w:rsidP="004D2126">
            <w:pPr>
              <w:spacing w:after="200"/>
              <w:rPr>
                <w:szCs w:val="20"/>
              </w:rPr>
            </w:pPr>
          </w:p>
        </w:tc>
      </w:tr>
      <w:bookmarkEnd w:id="10"/>
    </w:tbl>
    <w:p w14:paraId="7C5C8089" w14:textId="77777777" w:rsidR="00093816" w:rsidRPr="00E13B80" w:rsidRDefault="00093816" w:rsidP="00093816">
      <w:pPr>
        <w:widowControl/>
        <w:pBdr>
          <w:bottom w:val="single" w:sz="4" w:space="1" w:color="auto"/>
        </w:pBdr>
        <w:autoSpaceDE/>
        <w:autoSpaceDN/>
        <w:adjustRightInd/>
        <w:spacing w:after="200"/>
        <w:rPr>
          <w:sz w:val="20"/>
          <w:szCs w:val="20"/>
          <w:lang w:eastAsia="en-US"/>
        </w:rPr>
      </w:pPr>
    </w:p>
    <w:p w14:paraId="03BC0E32" w14:textId="77777777" w:rsidR="00093816" w:rsidRPr="00E13B80" w:rsidRDefault="00093816" w:rsidP="00093816">
      <w:pPr>
        <w:widowControl/>
        <w:pBdr>
          <w:bottom w:val="single" w:sz="4" w:space="1" w:color="auto"/>
        </w:pBdr>
        <w:autoSpaceDE/>
        <w:autoSpaceDN/>
        <w:adjustRightInd/>
        <w:spacing w:after="200"/>
        <w:rPr>
          <w:sz w:val="20"/>
          <w:szCs w:val="20"/>
          <w:lang w:eastAsia="en-US"/>
        </w:rPr>
      </w:pPr>
    </w:p>
    <w:p w14:paraId="6079428B" w14:textId="77777777" w:rsidR="00093816" w:rsidRPr="00E13B80" w:rsidRDefault="00093816" w:rsidP="00093816">
      <w:pPr>
        <w:spacing w:after="200"/>
        <w:rPr>
          <w:rFonts w:ascii="Arial Bold" w:hAnsi="Arial Bold"/>
          <w:b/>
          <w:caps/>
          <w:sz w:val="32"/>
          <w:szCs w:val="20"/>
          <w:lang w:eastAsia="en-US"/>
        </w:rPr>
      </w:pPr>
    </w:p>
    <w:p w14:paraId="47FD0C8F" w14:textId="77777777" w:rsidR="00E13B80" w:rsidRPr="00E13B80" w:rsidRDefault="00E13B80" w:rsidP="00DD3E75">
      <w:pPr>
        <w:pStyle w:val="CUNumber1"/>
        <w:numPr>
          <w:ilvl w:val="0"/>
          <w:numId w:val="0"/>
        </w:numPr>
        <w:spacing w:before="240" w:after="0"/>
        <w:ind w:left="746" w:hanging="746"/>
        <w:rPr>
          <w:rFonts w:ascii="Arial Bold" w:hAnsi="Arial Bold"/>
          <w:b/>
          <w:caps/>
          <w:sz w:val="32"/>
        </w:rPr>
      </w:pPr>
    </w:p>
    <w:sectPr w:rsidR="00E13B80" w:rsidRPr="00E13B80" w:rsidSect="001B1AA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CD63" w14:textId="77777777" w:rsidR="0039051B" w:rsidRDefault="0039051B">
      <w:r>
        <w:separator/>
      </w:r>
    </w:p>
  </w:endnote>
  <w:endnote w:type="continuationSeparator" w:id="0">
    <w:p w14:paraId="2B069F0C" w14:textId="77777777" w:rsidR="0039051B" w:rsidRDefault="0039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B3D3" w14:textId="77777777" w:rsidR="00282EF3" w:rsidRDefault="0028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329386"/>
      <w:docPartObj>
        <w:docPartGallery w:val="Page Numbers (Bottom of Page)"/>
        <w:docPartUnique/>
      </w:docPartObj>
    </w:sdtPr>
    <w:sdtEndPr>
      <w:rPr>
        <w:noProof/>
      </w:rPr>
    </w:sdtEndPr>
    <w:sdtContent>
      <w:p w14:paraId="600DC78E" w14:textId="4C5CBDB4" w:rsidR="00004A3E" w:rsidRPr="00004A3E" w:rsidRDefault="00004A3E">
        <w:pPr>
          <w:pStyle w:val="Footer"/>
          <w:jc w:val="right"/>
          <w:rPr>
            <w:sz w:val="20"/>
            <w:szCs w:val="20"/>
          </w:rPr>
        </w:pPr>
        <w:r w:rsidRPr="00004A3E">
          <w:rPr>
            <w:sz w:val="20"/>
            <w:szCs w:val="20"/>
          </w:rPr>
          <w:fldChar w:fldCharType="begin"/>
        </w:r>
        <w:r w:rsidRPr="00004A3E">
          <w:rPr>
            <w:sz w:val="20"/>
            <w:szCs w:val="20"/>
          </w:rPr>
          <w:instrText xml:space="preserve"> PAGE   \* MERGEFORMAT </w:instrText>
        </w:r>
        <w:r w:rsidRPr="00004A3E">
          <w:rPr>
            <w:sz w:val="20"/>
            <w:szCs w:val="20"/>
          </w:rPr>
          <w:fldChar w:fldCharType="separate"/>
        </w:r>
        <w:r w:rsidRPr="00004A3E">
          <w:rPr>
            <w:noProof/>
            <w:sz w:val="20"/>
            <w:szCs w:val="20"/>
          </w:rPr>
          <w:t>2</w:t>
        </w:r>
        <w:r w:rsidRPr="00004A3E">
          <w:rPr>
            <w:noProof/>
            <w:sz w:val="20"/>
            <w:szCs w:val="20"/>
          </w:rPr>
          <w:fldChar w:fldCharType="end"/>
        </w:r>
      </w:p>
    </w:sdtContent>
  </w:sdt>
  <w:p w14:paraId="5FA81608" w14:textId="61AA2940" w:rsidR="00161B60" w:rsidRPr="00004A3E" w:rsidRDefault="00004A3E">
    <w:pPr>
      <w:pStyle w:val="Footer"/>
      <w:rPr>
        <w:sz w:val="20"/>
        <w:szCs w:val="20"/>
      </w:rPr>
    </w:pPr>
    <w:r w:rsidRPr="00004A3E">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5DA6" w14:textId="77777777" w:rsidR="00282EF3" w:rsidRDefault="0028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B445" w14:textId="77777777" w:rsidR="0039051B" w:rsidRDefault="0039051B">
      <w:r>
        <w:separator/>
      </w:r>
    </w:p>
  </w:footnote>
  <w:footnote w:type="continuationSeparator" w:id="0">
    <w:p w14:paraId="2A763CDF" w14:textId="77777777" w:rsidR="0039051B" w:rsidRDefault="00390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19A6" w14:textId="77777777" w:rsidR="00282EF3" w:rsidRDefault="00282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3A2E" w14:textId="77777777" w:rsidR="00282EF3" w:rsidRDefault="0028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9C56" w14:textId="77777777" w:rsidR="00282EF3" w:rsidRDefault="0028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7B104FC"/>
    <w:multiLevelType w:val="hybridMultilevel"/>
    <w:tmpl w:val="7C9A97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84713"/>
    <w:multiLevelType w:val="hybridMultilevel"/>
    <w:tmpl w:val="7C9A97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A71780"/>
    <w:multiLevelType w:val="multilevel"/>
    <w:tmpl w:val="973440E8"/>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276FFA"/>
    <w:multiLevelType w:val="multilevel"/>
    <w:tmpl w:val="C122E822"/>
    <w:numStyleLink w:val="DefenceHeadingNoTOC"/>
  </w:abstractNum>
  <w:abstractNum w:abstractNumId="9" w15:restartNumberingAfterBreak="0">
    <w:nsid w:val="3F8E72B6"/>
    <w:multiLevelType w:val="hybridMultilevel"/>
    <w:tmpl w:val="8D487D12"/>
    <w:lvl w:ilvl="0" w:tplc="6A6084F0">
      <w:start w:val="1"/>
      <w:numFmt w:val="lowerRoman"/>
      <w:lvlText w:val="%1."/>
      <w:lvlJc w:val="left"/>
      <w:pPr>
        <w:ind w:left="1680" w:hanging="9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3"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8D26AD"/>
    <w:multiLevelType w:val="multilevel"/>
    <w:tmpl w:val="35B24AE4"/>
    <w:numStyleLink w:val="CUNumber"/>
  </w:abstractNum>
  <w:abstractNum w:abstractNumId="15" w15:restartNumberingAfterBreak="0">
    <w:nsid w:val="705B1DC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7"/>
  </w:num>
  <w:num w:numId="2" w16cid:durableId="1550456585">
    <w:abstractNumId w:val="6"/>
  </w:num>
  <w:num w:numId="3" w16cid:durableId="1412241850">
    <w:abstractNumId w:val="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10"/>
  </w:num>
  <w:num w:numId="7" w16cid:durableId="1289167438">
    <w:abstractNumId w:val="12"/>
  </w:num>
  <w:num w:numId="8" w16cid:durableId="733818327">
    <w:abstractNumId w:val="4"/>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iCs/>
          <w:sz w:val="20"/>
          <w:szCs w:val="20"/>
          <w:u w:val="none"/>
        </w:rPr>
      </w:lvl>
    </w:lvlOverride>
  </w:num>
  <w:num w:numId="9" w16cid:durableId="751701887">
    <w:abstractNumId w:val="5"/>
  </w:num>
  <w:num w:numId="10" w16cid:durableId="1447001313">
    <w:abstractNumId w:val="11"/>
  </w:num>
  <w:num w:numId="11" w16cid:durableId="361630817">
    <w:abstractNumId w:val="1"/>
  </w:num>
  <w:num w:numId="12"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451403">
    <w:abstractNumId w:val="13"/>
  </w:num>
  <w:num w:numId="14" w16cid:durableId="1464271977">
    <w:abstractNumId w:val="15"/>
  </w:num>
  <w:num w:numId="15" w16cid:durableId="533540094">
    <w:abstractNumId w:val="16"/>
  </w:num>
  <w:num w:numId="16" w16cid:durableId="1996257650">
    <w:abstractNumId w:val="7"/>
  </w:num>
  <w:num w:numId="17" w16cid:durableId="129906145">
    <w:abstractNumId w:val="1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18" w16cid:durableId="1975868447">
    <w:abstractNumId w:val="4"/>
  </w:num>
  <w:num w:numId="19" w16cid:durableId="1510218427">
    <w:abstractNumId w:val="3"/>
  </w:num>
  <w:num w:numId="20" w16cid:durableId="1661083714">
    <w:abstractNumId w:val="9"/>
  </w:num>
  <w:num w:numId="21" w16cid:durableId="1901475393">
    <w:abstractNumId w:val="2"/>
  </w:num>
  <w:num w:numId="22" w16cid:durableId="2005012578">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04A3E"/>
    <w:rsid w:val="000124DB"/>
    <w:rsid w:val="0002492B"/>
    <w:rsid w:val="0004333F"/>
    <w:rsid w:val="000447EB"/>
    <w:rsid w:val="000659BB"/>
    <w:rsid w:val="000829DD"/>
    <w:rsid w:val="00085241"/>
    <w:rsid w:val="00092BCF"/>
    <w:rsid w:val="00093816"/>
    <w:rsid w:val="000B298A"/>
    <w:rsid w:val="000B3BE3"/>
    <w:rsid w:val="000C45E9"/>
    <w:rsid w:val="000E157D"/>
    <w:rsid w:val="000E6F52"/>
    <w:rsid w:val="00106E8B"/>
    <w:rsid w:val="001138E0"/>
    <w:rsid w:val="00116072"/>
    <w:rsid w:val="00121552"/>
    <w:rsid w:val="001219FE"/>
    <w:rsid w:val="0013036C"/>
    <w:rsid w:val="00143F75"/>
    <w:rsid w:val="00161B60"/>
    <w:rsid w:val="00187030"/>
    <w:rsid w:val="00192B0B"/>
    <w:rsid w:val="00195291"/>
    <w:rsid w:val="001A62E9"/>
    <w:rsid w:val="001B1AA6"/>
    <w:rsid w:val="001B211B"/>
    <w:rsid w:val="001B22C0"/>
    <w:rsid w:val="001E07CD"/>
    <w:rsid w:val="00200354"/>
    <w:rsid w:val="00231652"/>
    <w:rsid w:val="00241A36"/>
    <w:rsid w:val="002463B7"/>
    <w:rsid w:val="00261B44"/>
    <w:rsid w:val="0027457D"/>
    <w:rsid w:val="00276ED1"/>
    <w:rsid w:val="00277924"/>
    <w:rsid w:val="00282EF3"/>
    <w:rsid w:val="00297706"/>
    <w:rsid w:val="002B0888"/>
    <w:rsid w:val="002B378D"/>
    <w:rsid w:val="002C4E05"/>
    <w:rsid w:val="002D4C86"/>
    <w:rsid w:val="002E1E2C"/>
    <w:rsid w:val="002F5E84"/>
    <w:rsid w:val="003009F3"/>
    <w:rsid w:val="00301043"/>
    <w:rsid w:val="0030411F"/>
    <w:rsid w:val="003279B3"/>
    <w:rsid w:val="003302C5"/>
    <w:rsid w:val="00330F98"/>
    <w:rsid w:val="003672DD"/>
    <w:rsid w:val="003757C9"/>
    <w:rsid w:val="00376A51"/>
    <w:rsid w:val="0039051B"/>
    <w:rsid w:val="00391E6D"/>
    <w:rsid w:val="00392574"/>
    <w:rsid w:val="003B34CA"/>
    <w:rsid w:val="003E24FB"/>
    <w:rsid w:val="003E599A"/>
    <w:rsid w:val="00402013"/>
    <w:rsid w:val="00404179"/>
    <w:rsid w:val="0042662B"/>
    <w:rsid w:val="00441E31"/>
    <w:rsid w:val="00496E36"/>
    <w:rsid w:val="004A03B6"/>
    <w:rsid w:val="004A33F0"/>
    <w:rsid w:val="004B50E7"/>
    <w:rsid w:val="004C15B4"/>
    <w:rsid w:val="004F3A78"/>
    <w:rsid w:val="0050056E"/>
    <w:rsid w:val="00503F1D"/>
    <w:rsid w:val="0051549A"/>
    <w:rsid w:val="005162ED"/>
    <w:rsid w:val="00516492"/>
    <w:rsid w:val="00523FF6"/>
    <w:rsid w:val="005334F8"/>
    <w:rsid w:val="005473B9"/>
    <w:rsid w:val="00554E3B"/>
    <w:rsid w:val="00560158"/>
    <w:rsid w:val="00565376"/>
    <w:rsid w:val="00581246"/>
    <w:rsid w:val="00581FEE"/>
    <w:rsid w:val="00584019"/>
    <w:rsid w:val="00590272"/>
    <w:rsid w:val="0059421A"/>
    <w:rsid w:val="005A2D94"/>
    <w:rsid w:val="005D4157"/>
    <w:rsid w:val="005D613B"/>
    <w:rsid w:val="005E4E35"/>
    <w:rsid w:val="005E69DA"/>
    <w:rsid w:val="005F1AA9"/>
    <w:rsid w:val="00602F7E"/>
    <w:rsid w:val="0061696E"/>
    <w:rsid w:val="0064000F"/>
    <w:rsid w:val="00651568"/>
    <w:rsid w:val="00695189"/>
    <w:rsid w:val="0069606A"/>
    <w:rsid w:val="006970FE"/>
    <w:rsid w:val="006A1339"/>
    <w:rsid w:val="006A21DE"/>
    <w:rsid w:val="006A78E0"/>
    <w:rsid w:val="006C0556"/>
    <w:rsid w:val="006D234A"/>
    <w:rsid w:val="006E1F52"/>
    <w:rsid w:val="006E41E7"/>
    <w:rsid w:val="006E6F7B"/>
    <w:rsid w:val="00700386"/>
    <w:rsid w:val="007148BB"/>
    <w:rsid w:val="0071550D"/>
    <w:rsid w:val="00734C48"/>
    <w:rsid w:val="00743317"/>
    <w:rsid w:val="00743BDB"/>
    <w:rsid w:val="00752FE2"/>
    <w:rsid w:val="00780E80"/>
    <w:rsid w:val="00786D90"/>
    <w:rsid w:val="0078713D"/>
    <w:rsid w:val="00790B37"/>
    <w:rsid w:val="007C041E"/>
    <w:rsid w:val="007D074E"/>
    <w:rsid w:val="007D2256"/>
    <w:rsid w:val="007D2C5D"/>
    <w:rsid w:val="00805FBF"/>
    <w:rsid w:val="008253FB"/>
    <w:rsid w:val="00837752"/>
    <w:rsid w:val="00841843"/>
    <w:rsid w:val="0088065E"/>
    <w:rsid w:val="008858CC"/>
    <w:rsid w:val="008C05CC"/>
    <w:rsid w:val="008E2C99"/>
    <w:rsid w:val="008E3414"/>
    <w:rsid w:val="00910D7C"/>
    <w:rsid w:val="00912966"/>
    <w:rsid w:val="00935057"/>
    <w:rsid w:val="00942112"/>
    <w:rsid w:val="0095048A"/>
    <w:rsid w:val="00953B7D"/>
    <w:rsid w:val="00965AA2"/>
    <w:rsid w:val="009A3E28"/>
    <w:rsid w:val="009B07E0"/>
    <w:rsid w:val="009E33C6"/>
    <w:rsid w:val="009F0E2E"/>
    <w:rsid w:val="00A20198"/>
    <w:rsid w:val="00A21A70"/>
    <w:rsid w:val="00A21C56"/>
    <w:rsid w:val="00A3619A"/>
    <w:rsid w:val="00A451C3"/>
    <w:rsid w:val="00A76C63"/>
    <w:rsid w:val="00A8121C"/>
    <w:rsid w:val="00AB0A22"/>
    <w:rsid w:val="00AB4BC8"/>
    <w:rsid w:val="00AC7429"/>
    <w:rsid w:val="00AE753A"/>
    <w:rsid w:val="00AE7726"/>
    <w:rsid w:val="00AF608A"/>
    <w:rsid w:val="00AF62D2"/>
    <w:rsid w:val="00B0018D"/>
    <w:rsid w:val="00B0384D"/>
    <w:rsid w:val="00B0718D"/>
    <w:rsid w:val="00B1418C"/>
    <w:rsid w:val="00B144CB"/>
    <w:rsid w:val="00B204FC"/>
    <w:rsid w:val="00B2179B"/>
    <w:rsid w:val="00B25679"/>
    <w:rsid w:val="00B3245A"/>
    <w:rsid w:val="00B34E86"/>
    <w:rsid w:val="00B34F6F"/>
    <w:rsid w:val="00B40F2E"/>
    <w:rsid w:val="00B70DE7"/>
    <w:rsid w:val="00B955DA"/>
    <w:rsid w:val="00BA426F"/>
    <w:rsid w:val="00BA6EA1"/>
    <w:rsid w:val="00BB3F78"/>
    <w:rsid w:val="00BB7FC0"/>
    <w:rsid w:val="00BC0134"/>
    <w:rsid w:val="00BC543E"/>
    <w:rsid w:val="00BC7B79"/>
    <w:rsid w:val="00BE471E"/>
    <w:rsid w:val="00BE7EE9"/>
    <w:rsid w:val="00BF41C3"/>
    <w:rsid w:val="00C32A25"/>
    <w:rsid w:val="00C522AC"/>
    <w:rsid w:val="00C53C17"/>
    <w:rsid w:val="00C569D9"/>
    <w:rsid w:val="00C72683"/>
    <w:rsid w:val="00C73E6D"/>
    <w:rsid w:val="00C7602C"/>
    <w:rsid w:val="00C821DC"/>
    <w:rsid w:val="00C84CC9"/>
    <w:rsid w:val="00C915DE"/>
    <w:rsid w:val="00CB0CB7"/>
    <w:rsid w:val="00CC469A"/>
    <w:rsid w:val="00CD1877"/>
    <w:rsid w:val="00CF530A"/>
    <w:rsid w:val="00D247B5"/>
    <w:rsid w:val="00D34B72"/>
    <w:rsid w:val="00D8036B"/>
    <w:rsid w:val="00D8047F"/>
    <w:rsid w:val="00D82ADB"/>
    <w:rsid w:val="00D83B37"/>
    <w:rsid w:val="00D9397C"/>
    <w:rsid w:val="00DB2547"/>
    <w:rsid w:val="00DC7768"/>
    <w:rsid w:val="00DD3E75"/>
    <w:rsid w:val="00DD46A8"/>
    <w:rsid w:val="00DF1E2A"/>
    <w:rsid w:val="00E12966"/>
    <w:rsid w:val="00E13B80"/>
    <w:rsid w:val="00E331F4"/>
    <w:rsid w:val="00E367D1"/>
    <w:rsid w:val="00E55A92"/>
    <w:rsid w:val="00E56BC5"/>
    <w:rsid w:val="00E666FB"/>
    <w:rsid w:val="00E72A5E"/>
    <w:rsid w:val="00E83ED1"/>
    <w:rsid w:val="00E9183E"/>
    <w:rsid w:val="00E96A7E"/>
    <w:rsid w:val="00EB2DCE"/>
    <w:rsid w:val="00EB693C"/>
    <w:rsid w:val="00ED2511"/>
    <w:rsid w:val="00EF094C"/>
    <w:rsid w:val="00F055C3"/>
    <w:rsid w:val="00F32345"/>
    <w:rsid w:val="00F34B26"/>
    <w:rsid w:val="00F67DFE"/>
    <w:rsid w:val="00F80BF9"/>
    <w:rsid w:val="00F84979"/>
    <w:rsid w:val="00FA46A5"/>
    <w:rsid w:val="00FA5D5B"/>
    <w:rsid w:val="00FB0FE2"/>
    <w:rsid w:val="00FB32EE"/>
    <w:rsid w:val="00FC6F30"/>
    <w:rsid w:val="00FD4F3D"/>
    <w:rsid w:val="00FD547B"/>
    <w:rsid w:val="00FE658D"/>
    <w:rsid w:val="00FE7921"/>
    <w:rsid w:val="00FF2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18"/>
      </w:numPr>
    </w:pPr>
  </w:style>
  <w:style w:type="numbering" w:customStyle="1" w:styleId="DefenceHeading1">
    <w:name w:val="DefenceHeading1"/>
    <w:pPr>
      <w:numPr>
        <w:numId w:val="1"/>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3"/>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3"/>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3"/>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3"/>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3"/>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3"/>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03997211">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 w:id="20428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customXml/itemProps2.xml><?xml version="1.0" encoding="utf-8"?>
<ds:datastoreItem xmlns:ds="http://schemas.openxmlformats.org/officeDocument/2006/customXml" ds:itemID="{A3802062-E9A8-410D-8E86-13C142A24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2</cp:revision>
  <cp:lastPrinted>2026-01-14T22:32:00Z</cp:lastPrinted>
  <dcterms:created xsi:type="dcterms:W3CDTF">2026-01-22T07:59:00Z</dcterms:created>
  <dcterms:modified xsi:type="dcterms:W3CDTF">2026-01-22T07:59:00Z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