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219E1" w14:textId="42FD912B" w:rsidR="00823E4C" w:rsidRDefault="001E57A0" w:rsidP="00EF76BC">
      <w:pPr>
        <w:pStyle w:val="ASDEFCONTitle"/>
      </w:pPr>
      <w:bookmarkStart w:id="0" w:name="_GoBack"/>
      <w:bookmarkEnd w:id="0"/>
      <w:r>
        <w:t>CONTRACT</w:t>
      </w:r>
      <w:r w:rsidR="00AC55B7">
        <w:t xml:space="preserve"> Data Item</w:t>
      </w:r>
      <w:r w:rsidR="000C0447">
        <w:t>s</w:t>
      </w:r>
    </w:p>
    <w:p w14:paraId="14B6FEFB" w14:textId="3C0A74C5" w:rsidR="00512E70" w:rsidRDefault="00512E70" w:rsidP="00512E70">
      <w:pPr>
        <w:pStyle w:val="ASDEFCONNormal"/>
      </w:pPr>
    </w:p>
    <w:p w14:paraId="07C77B92" w14:textId="77777777" w:rsidR="00AC55B7" w:rsidRDefault="00AC55B7" w:rsidP="00512E70">
      <w:pPr>
        <w:pStyle w:val="SOWHL1-ASDEFCON"/>
      </w:pPr>
      <w:r>
        <w:t>Data Item</w:t>
      </w:r>
      <w:r w:rsidR="000C0447">
        <w:t>S and Data Item</w:t>
      </w:r>
      <w:r w:rsidR="001E57A0">
        <w:t xml:space="preserve"> DESCRIPTION</w:t>
      </w:r>
      <w:r>
        <w:t>s</w:t>
      </w:r>
    </w:p>
    <w:p w14:paraId="0ADC57AD" w14:textId="77777777" w:rsidR="00AC55B7" w:rsidRDefault="00AC55B7" w:rsidP="00512E70">
      <w:pPr>
        <w:pStyle w:val="SOWTL2-ASDEFCON"/>
      </w:pPr>
      <w:r>
        <w:t xml:space="preserve">The </w:t>
      </w:r>
      <w:r w:rsidR="0015549B">
        <w:t xml:space="preserve">following </w:t>
      </w:r>
      <w:r w:rsidR="00AB2E12">
        <w:t xml:space="preserve">data items and </w:t>
      </w:r>
      <w:r w:rsidR="0015549B">
        <w:t>data item descriptions are applicable to</w:t>
      </w:r>
      <w:r w:rsidR="00C56BFD">
        <w:t xml:space="preserve"> the</w:t>
      </w:r>
      <w:r>
        <w:t xml:space="preserve"> Contract:</w:t>
      </w:r>
    </w:p>
    <w:p w14:paraId="421C2DD6" w14:textId="336AC225" w:rsidR="004F3C89" w:rsidRPr="004F3C89" w:rsidRDefault="004F3C89" w:rsidP="002E5C35">
      <w:pPr>
        <w:pStyle w:val="Caption"/>
        <w:jc w:val="center"/>
      </w:pPr>
      <w:bookmarkStart w:id="1" w:name="_Ref244051289"/>
      <w:r>
        <w:t xml:space="preserve">Table </w:t>
      </w:r>
      <w:r w:rsidR="000A6917">
        <w:t>C-</w:t>
      </w:r>
      <w:fldSimple w:instr=" SEQ Table \* ARABIC ">
        <w:r w:rsidR="00BE6FC8">
          <w:rPr>
            <w:noProof/>
          </w:rPr>
          <w:t>1</w:t>
        </w:r>
      </w:fldSimple>
      <w:bookmarkEnd w:id="1"/>
      <w:r w:rsidR="00344512">
        <w:t>: Deliverable Data Items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2029"/>
        <w:gridCol w:w="1565"/>
      </w:tblGrid>
      <w:tr w:rsidR="0015549B" w14:paraId="2807B40B" w14:textId="77777777" w:rsidTr="001E083D">
        <w:trPr>
          <w:jc w:val="center"/>
        </w:trPr>
        <w:tc>
          <w:tcPr>
            <w:tcW w:w="4106" w:type="dxa"/>
            <w:shd w:val="clear" w:color="auto" w:fill="D9D9D9"/>
          </w:tcPr>
          <w:p w14:paraId="4E17481A" w14:textId="77777777" w:rsidR="0015549B" w:rsidRDefault="0015549B" w:rsidP="00512E70">
            <w:pPr>
              <w:pStyle w:val="Table8ptHeading-ASDEFCON"/>
            </w:pPr>
            <w:r>
              <w:t>Data Item</w:t>
            </w:r>
          </w:p>
        </w:tc>
        <w:tc>
          <w:tcPr>
            <w:tcW w:w="2029" w:type="dxa"/>
            <w:shd w:val="clear" w:color="auto" w:fill="D9D9D9"/>
          </w:tcPr>
          <w:p w14:paraId="6E35F3B8" w14:textId="77777777" w:rsidR="0015549B" w:rsidRDefault="0015549B" w:rsidP="00512E70">
            <w:pPr>
              <w:pStyle w:val="Table8ptHeading-ASDEFCON"/>
            </w:pPr>
            <w:r>
              <w:t>Data Item Description</w:t>
            </w:r>
          </w:p>
        </w:tc>
        <w:tc>
          <w:tcPr>
            <w:tcW w:w="1565" w:type="dxa"/>
            <w:shd w:val="clear" w:color="auto" w:fill="D9D9D9"/>
          </w:tcPr>
          <w:p w14:paraId="26D3D7BA" w14:textId="77777777" w:rsidR="0015549B" w:rsidRDefault="0015549B" w:rsidP="00512E70">
            <w:pPr>
              <w:pStyle w:val="Table8ptHeading-ASDEFCON"/>
            </w:pPr>
            <w:r>
              <w:t>Related Clause(s)</w:t>
            </w:r>
          </w:p>
        </w:tc>
      </w:tr>
      <w:tr w:rsidR="0015549B" w14:paraId="5F638803" w14:textId="77777777" w:rsidTr="001E083D">
        <w:trPr>
          <w:jc w:val="center"/>
        </w:trPr>
        <w:tc>
          <w:tcPr>
            <w:tcW w:w="4106" w:type="dxa"/>
          </w:tcPr>
          <w:p w14:paraId="4A92C9AF" w14:textId="77777777" w:rsidR="0015549B" w:rsidRDefault="0015549B" w:rsidP="00512E70">
            <w:pPr>
              <w:pStyle w:val="Table8ptText-ASDEFCON"/>
            </w:pPr>
            <w:r>
              <w:t>Support Services Management Plan (SSMP)</w:t>
            </w:r>
          </w:p>
        </w:tc>
        <w:tc>
          <w:tcPr>
            <w:tcW w:w="2029" w:type="dxa"/>
          </w:tcPr>
          <w:p w14:paraId="7C50278C" w14:textId="77777777" w:rsidR="0015549B" w:rsidRDefault="0015549B" w:rsidP="00512E70">
            <w:pPr>
              <w:pStyle w:val="Table8ptText-ASDEFCON"/>
            </w:pPr>
            <w:r>
              <w:t>DID-SPTS-SSMP</w:t>
            </w:r>
          </w:p>
        </w:tc>
        <w:tc>
          <w:tcPr>
            <w:tcW w:w="1565" w:type="dxa"/>
          </w:tcPr>
          <w:p w14:paraId="2A0A120F" w14:textId="77777777" w:rsidR="0015549B" w:rsidRDefault="0015549B" w:rsidP="00512E70">
            <w:pPr>
              <w:pStyle w:val="Table8ptText-ASDEFCON"/>
            </w:pPr>
            <w:r>
              <w:t>SOW clause 3.1</w:t>
            </w:r>
          </w:p>
        </w:tc>
      </w:tr>
      <w:tr w:rsidR="000236A5" w14:paraId="16C0B453" w14:textId="77777777" w:rsidTr="001E083D">
        <w:trPr>
          <w:jc w:val="center"/>
        </w:trPr>
        <w:tc>
          <w:tcPr>
            <w:tcW w:w="4106" w:type="dxa"/>
          </w:tcPr>
          <w:p w14:paraId="13A65116" w14:textId="2B0CD95B" w:rsidR="000236A5" w:rsidRDefault="000236A5" w:rsidP="000236A5">
            <w:pPr>
              <w:pStyle w:val="Table8ptText-ASDEFCON"/>
            </w:pPr>
            <w:r>
              <w:t xml:space="preserve">Contract Status Report (CSR) </w:t>
            </w:r>
          </w:p>
        </w:tc>
        <w:tc>
          <w:tcPr>
            <w:tcW w:w="2029" w:type="dxa"/>
          </w:tcPr>
          <w:p w14:paraId="6E8185B7" w14:textId="6C0B47F5" w:rsidR="000236A5" w:rsidRDefault="000236A5">
            <w:pPr>
              <w:pStyle w:val="Table8ptText-ASDEFCON"/>
            </w:pPr>
            <w:r>
              <w:t>DID-SPTS-CSR</w:t>
            </w:r>
          </w:p>
        </w:tc>
        <w:tc>
          <w:tcPr>
            <w:tcW w:w="1565" w:type="dxa"/>
          </w:tcPr>
          <w:p w14:paraId="79F3BDAE" w14:textId="10F22835" w:rsidR="000236A5" w:rsidRDefault="000236A5" w:rsidP="000236A5">
            <w:pPr>
              <w:pStyle w:val="Table8ptText-ASDEFCON"/>
            </w:pPr>
            <w:r>
              <w:t>SOW clause 3.2</w:t>
            </w:r>
          </w:p>
        </w:tc>
      </w:tr>
      <w:tr w:rsidR="000236A5" w14:paraId="141E278F" w14:textId="77777777" w:rsidTr="001E083D">
        <w:trPr>
          <w:jc w:val="center"/>
        </w:trPr>
        <w:tc>
          <w:tcPr>
            <w:tcW w:w="4106" w:type="dxa"/>
          </w:tcPr>
          <w:p w14:paraId="2D695692" w14:textId="54279E6C" w:rsidR="000236A5" w:rsidRDefault="000236A5" w:rsidP="000236A5">
            <w:pPr>
              <w:pStyle w:val="Table8ptText-ASDEFCON"/>
            </w:pPr>
            <w:r>
              <w:t xml:space="preserve">Services Summary Report (SSR) </w:t>
            </w:r>
          </w:p>
        </w:tc>
        <w:tc>
          <w:tcPr>
            <w:tcW w:w="2029" w:type="dxa"/>
          </w:tcPr>
          <w:p w14:paraId="3D2AE240" w14:textId="0EF569C2" w:rsidR="000236A5" w:rsidRDefault="000236A5" w:rsidP="000236A5">
            <w:pPr>
              <w:pStyle w:val="Table8ptText-ASDEFCON"/>
            </w:pPr>
            <w:r>
              <w:t>DID-SPTS-CSR Part B</w:t>
            </w:r>
          </w:p>
        </w:tc>
        <w:tc>
          <w:tcPr>
            <w:tcW w:w="1565" w:type="dxa"/>
          </w:tcPr>
          <w:p w14:paraId="31368878" w14:textId="77777777" w:rsidR="000236A5" w:rsidRDefault="000236A5" w:rsidP="000236A5">
            <w:pPr>
              <w:pStyle w:val="Table8ptText-ASDEFCON"/>
            </w:pPr>
            <w:r>
              <w:t>SOW clause 3.2</w:t>
            </w:r>
          </w:p>
        </w:tc>
      </w:tr>
      <w:tr w:rsidR="000236A5" w14:paraId="75A67792" w14:textId="77777777" w:rsidTr="001E083D">
        <w:trPr>
          <w:jc w:val="center"/>
        </w:trPr>
        <w:tc>
          <w:tcPr>
            <w:tcW w:w="4106" w:type="dxa"/>
          </w:tcPr>
          <w:p w14:paraId="63E042C2" w14:textId="2F53EDD8" w:rsidR="000236A5" w:rsidRDefault="000236A5" w:rsidP="000236A5">
            <w:pPr>
              <w:pStyle w:val="Table8ptText-ASDEFCON"/>
            </w:pPr>
            <w:r>
              <w:t xml:space="preserve">Commonwealth Assets Stocktaking Report (CASR) </w:t>
            </w:r>
          </w:p>
        </w:tc>
        <w:tc>
          <w:tcPr>
            <w:tcW w:w="2029" w:type="dxa"/>
          </w:tcPr>
          <w:p w14:paraId="2D6DF3F4" w14:textId="41D836DC" w:rsidR="000236A5" w:rsidRDefault="000236A5" w:rsidP="000236A5">
            <w:pPr>
              <w:pStyle w:val="Table8ptText-ASDEFCON"/>
            </w:pPr>
            <w:r>
              <w:t>DID-SPTS-CSR Part C</w:t>
            </w:r>
          </w:p>
        </w:tc>
        <w:tc>
          <w:tcPr>
            <w:tcW w:w="1565" w:type="dxa"/>
          </w:tcPr>
          <w:p w14:paraId="6E34AB8F" w14:textId="77777777" w:rsidR="000236A5" w:rsidRDefault="000236A5" w:rsidP="000236A5">
            <w:pPr>
              <w:pStyle w:val="Table8ptText-ASDEFCON"/>
            </w:pPr>
            <w:r>
              <w:t>SOW clauses 3.2 and 3.10</w:t>
            </w:r>
          </w:p>
        </w:tc>
      </w:tr>
      <w:tr w:rsidR="000236A5" w14:paraId="67B4572B" w14:textId="77777777" w:rsidTr="001E083D">
        <w:trPr>
          <w:jc w:val="center"/>
        </w:trPr>
        <w:tc>
          <w:tcPr>
            <w:tcW w:w="4106" w:type="dxa"/>
          </w:tcPr>
          <w:p w14:paraId="6277F553" w14:textId="50F48F7E" w:rsidR="000236A5" w:rsidRDefault="000236A5" w:rsidP="000236A5">
            <w:pPr>
              <w:pStyle w:val="Table8ptText-ASDEFCON"/>
            </w:pPr>
            <w:r>
              <w:t>Australian Industry Capability Report</w:t>
            </w:r>
          </w:p>
        </w:tc>
        <w:tc>
          <w:tcPr>
            <w:tcW w:w="2029" w:type="dxa"/>
          </w:tcPr>
          <w:p w14:paraId="2F0B581B" w14:textId="201A33CD" w:rsidR="000236A5" w:rsidRDefault="000236A5" w:rsidP="000236A5">
            <w:pPr>
              <w:pStyle w:val="Table8ptText-ASDEFCON"/>
            </w:pPr>
            <w:r>
              <w:t>DID-SPTS-CSR Part D</w:t>
            </w:r>
          </w:p>
        </w:tc>
        <w:tc>
          <w:tcPr>
            <w:tcW w:w="1565" w:type="dxa"/>
          </w:tcPr>
          <w:p w14:paraId="613FCD50" w14:textId="14728EDC" w:rsidR="000236A5" w:rsidRDefault="000236A5" w:rsidP="000236A5">
            <w:pPr>
              <w:pStyle w:val="Table8ptText-ASDEFCON"/>
            </w:pPr>
            <w:r>
              <w:t>SOW clause 3.15</w:t>
            </w:r>
          </w:p>
        </w:tc>
      </w:tr>
      <w:tr w:rsidR="000236A5" w14:paraId="0D18AC5D" w14:textId="77777777" w:rsidTr="001E083D">
        <w:trPr>
          <w:jc w:val="center"/>
        </w:trPr>
        <w:tc>
          <w:tcPr>
            <w:tcW w:w="4106" w:type="dxa"/>
          </w:tcPr>
          <w:p w14:paraId="0E46082A" w14:textId="77777777" w:rsidR="000236A5" w:rsidRDefault="000236A5" w:rsidP="000236A5">
            <w:pPr>
              <w:pStyle w:val="Table8ptText-ASDEFCON"/>
            </w:pPr>
            <w:r>
              <w:t>Quote for S&amp;Q Services</w:t>
            </w:r>
          </w:p>
        </w:tc>
        <w:tc>
          <w:tcPr>
            <w:tcW w:w="2029" w:type="dxa"/>
          </w:tcPr>
          <w:p w14:paraId="2FB3EAEE" w14:textId="0A05C1B3" w:rsidR="000236A5" w:rsidRDefault="000236A5" w:rsidP="000236A5">
            <w:pPr>
              <w:pStyle w:val="Table8ptText-ASDEFCON"/>
            </w:pPr>
            <w:r>
              <w:t>DID-SPTS-S&amp;Q</w:t>
            </w:r>
          </w:p>
        </w:tc>
        <w:tc>
          <w:tcPr>
            <w:tcW w:w="1565" w:type="dxa"/>
          </w:tcPr>
          <w:p w14:paraId="244884BA" w14:textId="42E336E6" w:rsidR="000236A5" w:rsidRDefault="000236A5" w:rsidP="000236A5">
            <w:pPr>
              <w:pStyle w:val="Table8ptText-ASDEFCON"/>
            </w:pPr>
            <w:r>
              <w:t xml:space="preserve">COC clause 3.12, </w:t>
            </w:r>
            <w:r>
              <w:br/>
              <w:t>SOW clause 3.13</w:t>
            </w:r>
          </w:p>
        </w:tc>
      </w:tr>
      <w:tr w:rsidR="000236A5" w14:paraId="61ADB5AA" w14:textId="77777777" w:rsidTr="001E083D">
        <w:trPr>
          <w:jc w:val="center"/>
        </w:trPr>
        <w:tc>
          <w:tcPr>
            <w:tcW w:w="4106" w:type="dxa"/>
          </w:tcPr>
          <w:p w14:paraId="3109C767" w14:textId="2A9B9D38" w:rsidR="000236A5" w:rsidRDefault="000236A5" w:rsidP="000236A5">
            <w:pPr>
              <w:pStyle w:val="Table8ptText-ASDEFCON"/>
            </w:pPr>
            <w:r>
              <w:t>Engineering Change Proposal (ECP)</w:t>
            </w:r>
          </w:p>
        </w:tc>
        <w:tc>
          <w:tcPr>
            <w:tcW w:w="2029" w:type="dxa"/>
          </w:tcPr>
          <w:p w14:paraId="5F3397B4" w14:textId="3A0C83C0" w:rsidR="000236A5" w:rsidRDefault="000236A5" w:rsidP="000236A5">
            <w:pPr>
              <w:pStyle w:val="Table8ptText-ASDEFCON"/>
            </w:pPr>
            <w:r>
              <w:t>DID-CM-MGT-ECP</w:t>
            </w:r>
          </w:p>
        </w:tc>
        <w:tc>
          <w:tcPr>
            <w:tcW w:w="1565" w:type="dxa"/>
          </w:tcPr>
          <w:p w14:paraId="594FB3B3" w14:textId="1CC38826" w:rsidR="000236A5" w:rsidRDefault="000236A5" w:rsidP="000236A5">
            <w:pPr>
              <w:pStyle w:val="Table8ptText-ASDEFCON"/>
            </w:pPr>
            <w:r>
              <w:t>SOW clause 5.3.2</w:t>
            </w:r>
          </w:p>
        </w:tc>
      </w:tr>
      <w:tr w:rsidR="000236A5" w14:paraId="5CD0B4A2" w14:textId="77777777" w:rsidTr="001E083D">
        <w:trPr>
          <w:jc w:val="center"/>
        </w:trPr>
        <w:tc>
          <w:tcPr>
            <w:tcW w:w="4106" w:type="dxa"/>
          </w:tcPr>
          <w:p w14:paraId="496E98E8" w14:textId="09D1E81E" w:rsidR="000236A5" w:rsidRDefault="000236A5" w:rsidP="000236A5">
            <w:pPr>
              <w:pStyle w:val="Table8ptText-ASDEFCON"/>
            </w:pPr>
            <w:r>
              <w:t>Configuration Status Accounting Report (CSAR)</w:t>
            </w:r>
          </w:p>
        </w:tc>
        <w:tc>
          <w:tcPr>
            <w:tcW w:w="2029" w:type="dxa"/>
          </w:tcPr>
          <w:p w14:paraId="32ECD05A" w14:textId="770FB128" w:rsidR="000236A5" w:rsidRDefault="000236A5" w:rsidP="000236A5">
            <w:pPr>
              <w:pStyle w:val="Table8ptText-ASDEFCON"/>
            </w:pPr>
            <w:r>
              <w:t>DID-CM-DATA-CSAR</w:t>
            </w:r>
          </w:p>
        </w:tc>
        <w:tc>
          <w:tcPr>
            <w:tcW w:w="1565" w:type="dxa"/>
          </w:tcPr>
          <w:p w14:paraId="4201DEE4" w14:textId="300A7B64" w:rsidR="000236A5" w:rsidRDefault="000236A5" w:rsidP="000236A5">
            <w:pPr>
              <w:pStyle w:val="Table8ptText-ASDEFCON"/>
            </w:pPr>
            <w:r>
              <w:t>SOW clause 5.3.3</w:t>
            </w:r>
          </w:p>
        </w:tc>
      </w:tr>
      <w:tr w:rsidR="000236A5" w14:paraId="1C135942" w14:textId="77777777" w:rsidTr="001E083D">
        <w:trPr>
          <w:jc w:val="center"/>
        </w:trPr>
        <w:tc>
          <w:tcPr>
            <w:tcW w:w="4106" w:type="dxa"/>
          </w:tcPr>
          <w:p w14:paraId="069928A1" w14:textId="77777777" w:rsidR="000236A5" w:rsidRDefault="000236A5" w:rsidP="000236A5">
            <w:pPr>
              <w:pStyle w:val="Table8ptText-ASDEFCON"/>
            </w:pPr>
            <w:r>
              <w:t>Maintenance Management Plan (MMP)</w:t>
            </w:r>
          </w:p>
        </w:tc>
        <w:tc>
          <w:tcPr>
            <w:tcW w:w="2029" w:type="dxa"/>
          </w:tcPr>
          <w:p w14:paraId="3CB86ED9" w14:textId="77777777" w:rsidR="000236A5" w:rsidRDefault="000236A5" w:rsidP="000236A5">
            <w:pPr>
              <w:pStyle w:val="Table8ptText-ASDEFCON"/>
            </w:pPr>
            <w:r>
              <w:t>DID-SPTS-MMP</w:t>
            </w:r>
          </w:p>
        </w:tc>
        <w:tc>
          <w:tcPr>
            <w:tcW w:w="1565" w:type="dxa"/>
          </w:tcPr>
          <w:p w14:paraId="0A8143D1" w14:textId="77777777" w:rsidR="000236A5" w:rsidRDefault="000236A5" w:rsidP="000236A5">
            <w:pPr>
              <w:pStyle w:val="Table8ptText-ASDEFCON"/>
            </w:pPr>
            <w:r>
              <w:t>SOW clause 6.1</w:t>
            </w:r>
          </w:p>
        </w:tc>
      </w:tr>
      <w:tr w:rsidR="000236A5" w14:paraId="284CDA4B" w14:textId="77777777" w:rsidTr="001E083D">
        <w:trPr>
          <w:jc w:val="center"/>
        </w:trPr>
        <w:tc>
          <w:tcPr>
            <w:tcW w:w="4106" w:type="dxa"/>
          </w:tcPr>
          <w:p w14:paraId="2D53F286" w14:textId="77777777" w:rsidR="000236A5" w:rsidRDefault="000236A5" w:rsidP="000236A5">
            <w:pPr>
              <w:pStyle w:val="Table8ptText-ASDEFCON"/>
            </w:pPr>
            <w:r>
              <w:t>Training Schedule</w:t>
            </w:r>
          </w:p>
        </w:tc>
        <w:tc>
          <w:tcPr>
            <w:tcW w:w="2029" w:type="dxa"/>
          </w:tcPr>
          <w:p w14:paraId="088BC557" w14:textId="6D309EE2" w:rsidR="000236A5" w:rsidRDefault="000236A5" w:rsidP="000236A5">
            <w:pPr>
              <w:pStyle w:val="Table8ptText-ASDEFCON"/>
            </w:pPr>
            <w:r>
              <w:t>Not specified</w:t>
            </w:r>
          </w:p>
        </w:tc>
        <w:tc>
          <w:tcPr>
            <w:tcW w:w="1565" w:type="dxa"/>
          </w:tcPr>
          <w:p w14:paraId="751E5918" w14:textId="77777777" w:rsidR="000236A5" w:rsidRDefault="000236A5" w:rsidP="000236A5">
            <w:pPr>
              <w:pStyle w:val="Table8ptText-ASDEFCON"/>
            </w:pPr>
            <w:r>
              <w:t>SOW clause 8.2</w:t>
            </w:r>
          </w:p>
        </w:tc>
      </w:tr>
      <w:tr w:rsidR="000236A5" w14:paraId="090C65E6" w14:textId="77777777" w:rsidTr="001E083D">
        <w:trPr>
          <w:jc w:val="center"/>
        </w:trPr>
        <w:tc>
          <w:tcPr>
            <w:tcW w:w="4106" w:type="dxa"/>
          </w:tcPr>
          <w:p w14:paraId="275F2A5E" w14:textId="77777777" w:rsidR="000236A5" w:rsidRDefault="000236A5" w:rsidP="000236A5">
            <w:pPr>
              <w:pStyle w:val="Table8ptText-ASDEFCON"/>
            </w:pPr>
            <w:r>
              <w:t>Technical Data List</w:t>
            </w:r>
          </w:p>
        </w:tc>
        <w:tc>
          <w:tcPr>
            <w:tcW w:w="2029" w:type="dxa"/>
          </w:tcPr>
          <w:p w14:paraId="08E917B1" w14:textId="77777777" w:rsidR="000236A5" w:rsidRDefault="000236A5" w:rsidP="000236A5">
            <w:pPr>
              <w:pStyle w:val="Table8ptText-ASDEFCON"/>
            </w:pPr>
            <w:r>
              <w:t>DID-SPTS-TDL</w:t>
            </w:r>
          </w:p>
        </w:tc>
        <w:tc>
          <w:tcPr>
            <w:tcW w:w="1565" w:type="dxa"/>
          </w:tcPr>
          <w:p w14:paraId="713E95F9" w14:textId="77777777" w:rsidR="000236A5" w:rsidRDefault="000236A5" w:rsidP="000236A5">
            <w:pPr>
              <w:pStyle w:val="Table8ptText-ASDEFCON"/>
            </w:pPr>
            <w:r>
              <w:t>SOW clause 9.2</w:t>
            </w:r>
          </w:p>
        </w:tc>
      </w:tr>
      <w:tr w:rsidR="000236A5" w14:paraId="1F04DB17" w14:textId="77777777" w:rsidTr="001E083D">
        <w:trPr>
          <w:jc w:val="center"/>
        </w:trPr>
        <w:tc>
          <w:tcPr>
            <w:tcW w:w="4106" w:type="dxa"/>
          </w:tcPr>
          <w:p w14:paraId="72F666AC" w14:textId="77777777" w:rsidR="000236A5" w:rsidRDefault="000236A5" w:rsidP="000236A5">
            <w:pPr>
              <w:pStyle w:val="Table8ptText-ASDEFCON"/>
            </w:pPr>
            <w:r>
              <w:t>Supplies Acceptance Certificate</w:t>
            </w:r>
          </w:p>
        </w:tc>
        <w:tc>
          <w:tcPr>
            <w:tcW w:w="2029" w:type="dxa"/>
          </w:tcPr>
          <w:p w14:paraId="71CDBBF5" w14:textId="77777777" w:rsidR="000236A5" w:rsidRDefault="000236A5" w:rsidP="000236A5">
            <w:pPr>
              <w:pStyle w:val="Table8ptText-ASDEFCON"/>
            </w:pPr>
            <w:r>
              <w:t>DID-PM-MGT-SAC</w:t>
            </w:r>
          </w:p>
        </w:tc>
        <w:tc>
          <w:tcPr>
            <w:tcW w:w="1565" w:type="dxa"/>
          </w:tcPr>
          <w:p w14:paraId="7CB0A05C" w14:textId="77777777" w:rsidR="000236A5" w:rsidRDefault="000236A5" w:rsidP="000236A5">
            <w:pPr>
              <w:pStyle w:val="Table8ptText-ASDEFCON"/>
            </w:pPr>
            <w:r>
              <w:t>COC clause 3.5</w:t>
            </w:r>
          </w:p>
        </w:tc>
      </w:tr>
      <w:tr w:rsidR="000236A5" w14:paraId="2DCC86DA" w14:textId="77777777" w:rsidTr="001E083D">
        <w:trPr>
          <w:jc w:val="center"/>
        </w:trPr>
        <w:tc>
          <w:tcPr>
            <w:tcW w:w="4106" w:type="dxa"/>
          </w:tcPr>
          <w:p w14:paraId="2C47161B" w14:textId="77777777" w:rsidR="000236A5" w:rsidRDefault="000236A5" w:rsidP="000236A5">
            <w:pPr>
              <w:pStyle w:val="Table8ptText-ASDEFCON"/>
            </w:pPr>
            <w:r>
              <w:t>Application for a Deviation</w:t>
            </w:r>
          </w:p>
        </w:tc>
        <w:tc>
          <w:tcPr>
            <w:tcW w:w="2029" w:type="dxa"/>
          </w:tcPr>
          <w:p w14:paraId="3E27C66D" w14:textId="77777777" w:rsidR="000236A5" w:rsidRDefault="000236A5" w:rsidP="000236A5">
            <w:pPr>
              <w:pStyle w:val="Table8ptText-ASDEFCON"/>
            </w:pPr>
            <w:r>
              <w:t>DID-PM-MGT-AFD</w:t>
            </w:r>
          </w:p>
        </w:tc>
        <w:tc>
          <w:tcPr>
            <w:tcW w:w="1565" w:type="dxa"/>
          </w:tcPr>
          <w:p w14:paraId="16F41B6B" w14:textId="77777777" w:rsidR="000236A5" w:rsidRDefault="000236A5" w:rsidP="000236A5">
            <w:pPr>
              <w:pStyle w:val="Table8ptText-ASDEFCON"/>
            </w:pPr>
            <w:r>
              <w:t>SOW clause 10.4</w:t>
            </w:r>
          </w:p>
        </w:tc>
      </w:tr>
      <w:tr w:rsidR="000236A5" w14:paraId="3EAC435F" w14:textId="77777777" w:rsidTr="001E083D">
        <w:trPr>
          <w:jc w:val="center"/>
        </w:trPr>
        <w:tc>
          <w:tcPr>
            <w:tcW w:w="4106" w:type="dxa"/>
          </w:tcPr>
          <w:p w14:paraId="31C1F0E4" w14:textId="77777777" w:rsidR="000236A5" w:rsidRDefault="000236A5" w:rsidP="000236A5">
            <w:pPr>
              <w:pStyle w:val="Table8ptText-ASDEFCON"/>
            </w:pPr>
            <w:r>
              <w:t>Safety Data Sheet (SDS)</w:t>
            </w:r>
          </w:p>
        </w:tc>
        <w:tc>
          <w:tcPr>
            <w:tcW w:w="2029" w:type="dxa"/>
          </w:tcPr>
          <w:p w14:paraId="78431F4F" w14:textId="77777777" w:rsidR="000236A5" w:rsidRDefault="000236A5" w:rsidP="000236A5">
            <w:pPr>
              <w:pStyle w:val="Table8ptText-ASDEFCON"/>
            </w:pPr>
            <w:r>
              <w:t>DID-PM-HSE-SDS</w:t>
            </w:r>
          </w:p>
        </w:tc>
        <w:tc>
          <w:tcPr>
            <w:tcW w:w="1565" w:type="dxa"/>
          </w:tcPr>
          <w:p w14:paraId="42151AA7" w14:textId="77777777" w:rsidR="000236A5" w:rsidRDefault="000236A5" w:rsidP="000236A5">
            <w:pPr>
              <w:pStyle w:val="Table8ptText-ASDEFCON"/>
            </w:pPr>
            <w:r>
              <w:t>SOW clause 11.1</w:t>
            </w:r>
          </w:p>
        </w:tc>
      </w:tr>
    </w:tbl>
    <w:p w14:paraId="536D6E25" w14:textId="77777777" w:rsidR="00AC55B7" w:rsidRDefault="00AC55B7" w:rsidP="00512E70">
      <w:pPr>
        <w:pStyle w:val="ASDEFCONNormal"/>
      </w:pPr>
    </w:p>
    <w:p w14:paraId="27FB3647" w14:textId="64A9FE85" w:rsidR="005764A6" w:rsidRDefault="0015549B" w:rsidP="002E5C35">
      <w:pPr>
        <w:pStyle w:val="NoteToDrafters-ASDEFCON"/>
      </w:pPr>
      <w:r>
        <w:t xml:space="preserve">Note to drafters:  </w:t>
      </w:r>
      <w:r w:rsidR="005E59ED">
        <w:t xml:space="preserve">Drafters need to </w:t>
      </w:r>
      <w:r>
        <w:t xml:space="preserve">amend Table </w:t>
      </w:r>
      <w:r w:rsidR="009035C7">
        <w:t>C-</w:t>
      </w:r>
      <w:r>
        <w:t xml:space="preserve">1 to reflect the </w:t>
      </w:r>
      <w:r w:rsidR="005E59ED">
        <w:t>d</w:t>
      </w:r>
      <w:r w:rsidR="00EF76BC">
        <w:t xml:space="preserve">ata items and </w:t>
      </w:r>
      <w:r>
        <w:t>DIDs chosen</w:t>
      </w:r>
      <w:r w:rsidR="005E59ED">
        <w:t xml:space="preserve"> for the draft Contract.  </w:t>
      </w:r>
      <w:r>
        <w:t>DIDs</w:t>
      </w:r>
      <w:r w:rsidR="005E59ED">
        <w:t xml:space="preserve"> should be </w:t>
      </w:r>
      <w:r w:rsidR="009035C7">
        <w:t xml:space="preserve">included </w:t>
      </w:r>
      <w:proofErr w:type="gramStart"/>
      <w:r w:rsidR="009035C7">
        <w:t>in</w:t>
      </w:r>
      <w:r>
        <w:t xml:space="preserve"> this annex as ‘Schedule 1 to Annex C – Data Item Descriptions’</w:t>
      </w:r>
      <w:r w:rsidR="004C613D">
        <w:t xml:space="preserve">, </w:t>
      </w:r>
      <w:r>
        <w:t xml:space="preserve">as </w:t>
      </w:r>
      <w:r w:rsidR="004C613D">
        <w:t>either</w:t>
      </w:r>
      <w:proofErr w:type="gramEnd"/>
      <w:r w:rsidR="004C613D">
        <w:t xml:space="preserve"> </w:t>
      </w:r>
      <w:r>
        <w:t>hard copies or in soft copy.</w:t>
      </w:r>
      <w:r w:rsidR="005E59ED">
        <w:t xml:space="preserve">  </w:t>
      </w:r>
      <w:r>
        <w:t xml:space="preserve">If </w:t>
      </w:r>
      <w:r w:rsidR="004C613D">
        <w:t xml:space="preserve">providing DIDs </w:t>
      </w:r>
      <w:r>
        <w:t>in soft copy, the</w:t>
      </w:r>
      <w:r w:rsidR="004C613D">
        <w:t xml:space="preserve"> DIDs</w:t>
      </w:r>
      <w:r w:rsidR="005E59ED">
        <w:t xml:space="preserve"> </w:t>
      </w:r>
      <w:r w:rsidR="00B90C53">
        <w:t xml:space="preserve">provided </w:t>
      </w:r>
      <w:r w:rsidR="005E59ED">
        <w:t>should</w:t>
      </w:r>
      <w:r>
        <w:t xml:space="preserve"> </w:t>
      </w:r>
      <w:r w:rsidR="00B90C53">
        <w:t>include</w:t>
      </w:r>
      <w:r w:rsidR="00FE2B0C">
        <w:t xml:space="preserve"> a version </w:t>
      </w:r>
      <w:r w:rsidR="00B90C53">
        <w:t xml:space="preserve">of the files </w:t>
      </w:r>
      <w:r w:rsidR="00FE2B0C">
        <w:t>in</w:t>
      </w:r>
      <w:r w:rsidR="00A3740B">
        <w:t xml:space="preserve"> a non-editable form</w:t>
      </w:r>
      <w:r w:rsidR="00B90C53">
        <w:t>.</w:t>
      </w:r>
    </w:p>
    <w:p w14:paraId="6B5DF9D6" w14:textId="77777777" w:rsidR="00796171" w:rsidRPr="00AC55B7" w:rsidRDefault="00796171" w:rsidP="00512E70">
      <w:pPr>
        <w:pStyle w:val="ASDEFCONNormal"/>
      </w:pPr>
    </w:p>
    <w:sectPr w:rsidR="00796171" w:rsidRPr="00AC55B7" w:rsidSect="00057C24">
      <w:headerReference w:type="default" r:id="rId7"/>
      <w:footerReference w:type="default" r:id="rId8"/>
      <w:pgSz w:w="11913" w:h="16834" w:code="9"/>
      <w:pgMar w:top="1134" w:right="1418" w:bottom="1134" w:left="1418" w:header="567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78F6F" w14:textId="77777777" w:rsidR="006D0151" w:rsidRDefault="006D0151" w:rsidP="00AC55B7">
      <w:pPr>
        <w:spacing w:after="0"/>
      </w:pPr>
      <w:r>
        <w:separator/>
      </w:r>
    </w:p>
  </w:endnote>
  <w:endnote w:type="continuationSeparator" w:id="0">
    <w:p w14:paraId="32D733C1" w14:textId="77777777" w:rsidR="006D0151" w:rsidRDefault="006D0151" w:rsidP="00AC55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8"/>
      <w:gridCol w:w="4539"/>
    </w:tblGrid>
    <w:tr w:rsidR="00B9293E" w14:paraId="5FBD001D" w14:textId="77777777" w:rsidTr="00057C24">
      <w:tc>
        <w:tcPr>
          <w:tcW w:w="2500" w:type="pct"/>
        </w:tcPr>
        <w:p w14:paraId="6AAF1430" w14:textId="11317BA8" w:rsidR="00B9293E" w:rsidRDefault="00BE6FC8" w:rsidP="00057C24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>
            <w:t>Annex to the Draft Statement of Work</w:t>
          </w:r>
          <w:r>
            <w:fldChar w:fldCharType="end"/>
          </w:r>
          <w:r w:rsidR="00B9293E">
            <w:t xml:space="preserve"> (</w:t>
          </w:r>
          <w:fldSimple w:instr=" DOCPROPERTY Version ">
            <w:r>
              <w:t>V3.1</w:t>
            </w:r>
          </w:fldSimple>
          <w:r w:rsidR="00B9293E">
            <w:t>)</w:t>
          </w:r>
        </w:p>
      </w:tc>
      <w:tc>
        <w:tcPr>
          <w:tcW w:w="2500" w:type="pct"/>
        </w:tcPr>
        <w:p w14:paraId="59A666A7" w14:textId="76EB7DFD" w:rsidR="00B9293E" w:rsidRDefault="00B9293E" w:rsidP="00057C24">
          <w:pPr>
            <w:pStyle w:val="ASDEFCONHeaderFooterRight"/>
          </w:pPr>
          <w:r>
            <w:t>AC-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E6FC8">
            <w:rPr>
              <w:noProof/>
            </w:rPr>
            <w:t>1</w:t>
          </w:r>
          <w:r>
            <w:fldChar w:fldCharType="end"/>
          </w:r>
        </w:p>
      </w:tc>
    </w:tr>
    <w:tr w:rsidR="00B9293E" w14:paraId="34E2FF40" w14:textId="77777777" w:rsidTr="00057C24">
      <w:tc>
        <w:tcPr>
          <w:tcW w:w="5000" w:type="pct"/>
          <w:gridSpan w:val="2"/>
        </w:tcPr>
        <w:p w14:paraId="70BA4481" w14:textId="16A45442" w:rsidR="00B9293E" w:rsidRDefault="00BE6FC8" w:rsidP="00057C24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</w:tbl>
  <w:p w14:paraId="036713CB" w14:textId="77777777" w:rsidR="00B9293E" w:rsidRDefault="00B9293E" w:rsidP="00057C24">
    <w:pPr>
      <w:pStyle w:val="ASDEFCONHeaderFooterLef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C16D5" w14:textId="77777777" w:rsidR="006D0151" w:rsidRDefault="006D0151" w:rsidP="00AC55B7">
      <w:pPr>
        <w:spacing w:after="0"/>
      </w:pPr>
      <w:r>
        <w:separator/>
      </w:r>
    </w:p>
  </w:footnote>
  <w:footnote w:type="continuationSeparator" w:id="0">
    <w:p w14:paraId="15CC9F3F" w14:textId="77777777" w:rsidR="006D0151" w:rsidRDefault="006D0151" w:rsidP="00AC55B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8"/>
      <w:gridCol w:w="4539"/>
    </w:tblGrid>
    <w:tr w:rsidR="00B9293E" w14:paraId="04E4AC7A" w14:textId="77777777" w:rsidTr="00057C24">
      <w:tc>
        <w:tcPr>
          <w:tcW w:w="5000" w:type="pct"/>
          <w:gridSpan w:val="2"/>
        </w:tcPr>
        <w:p w14:paraId="034EE646" w14:textId="4562E7E6" w:rsidR="00B9293E" w:rsidRDefault="00D47674" w:rsidP="00057C24">
          <w:pPr>
            <w:pStyle w:val="ASDEFCONHeaderFooterClassification"/>
          </w:pPr>
          <w:fldSimple w:instr=" DOCPROPERTY Classification ">
            <w:r w:rsidR="00BE6FC8">
              <w:t>OFFICIAL</w:t>
            </w:r>
          </w:fldSimple>
        </w:p>
      </w:tc>
    </w:tr>
    <w:tr w:rsidR="00B9293E" w14:paraId="351F4089" w14:textId="77777777" w:rsidTr="00057C24">
      <w:tc>
        <w:tcPr>
          <w:tcW w:w="2500" w:type="pct"/>
        </w:tcPr>
        <w:p w14:paraId="53B97BC5" w14:textId="5C19E29E" w:rsidR="00B9293E" w:rsidRDefault="00BE6FC8" w:rsidP="00057C24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>
            <w:t>ASDEFCON (Support Short)</w:t>
          </w:r>
          <w:r>
            <w:fldChar w:fldCharType="end"/>
          </w:r>
        </w:p>
      </w:tc>
      <w:tc>
        <w:tcPr>
          <w:tcW w:w="2500" w:type="pct"/>
        </w:tcPr>
        <w:p w14:paraId="0DCE0EED" w14:textId="6F2F6035" w:rsidR="00B9293E" w:rsidRDefault="00BE6FC8" w:rsidP="00057C24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>
            <w:t>PART 3</w:t>
          </w:r>
          <w:r>
            <w:fldChar w:fldCharType="end"/>
          </w:r>
        </w:p>
      </w:tc>
    </w:tr>
  </w:tbl>
  <w:p w14:paraId="0AFBA895" w14:textId="68962C93" w:rsidR="00B9293E" w:rsidRDefault="00E476C5" w:rsidP="00D47674">
    <w:pPr>
      <w:pStyle w:val="ASDEFCONTitle"/>
    </w:pPr>
    <w:r>
      <w:t>Annex C to 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00239BC"/>
    <w:lvl w:ilvl="0">
      <w:numFmt w:val="decimal"/>
      <w:pStyle w:val="Bullet"/>
      <w:lvlText w:val="*"/>
      <w:lvlJc w:val="left"/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21"/>
  </w:num>
  <w:num w:numId="4">
    <w:abstractNumId w:val="22"/>
    <w:lvlOverride w:ilvl="0">
      <w:startOverride w:val="1"/>
    </w:lvlOverride>
  </w:num>
  <w:num w:numId="5">
    <w:abstractNumId w:val="6"/>
  </w:num>
  <w:num w:numId="6">
    <w:abstractNumId w:val="27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29"/>
  </w:num>
  <w:num w:numId="11">
    <w:abstractNumId w:val="18"/>
  </w:num>
  <w:num w:numId="12">
    <w:abstractNumId w:val="23"/>
  </w:num>
  <w:num w:numId="13">
    <w:abstractNumId w:val="33"/>
  </w:num>
  <w:num w:numId="14">
    <w:abstractNumId w:val="12"/>
  </w:num>
  <w:num w:numId="15">
    <w:abstractNumId w:val="15"/>
  </w:num>
  <w:num w:numId="16">
    <w:abstractNumId w:val="35"/>
  </w:num>
  <w:num w:numId="17">
    <w:abstractNumId w:val="9"/>
  </w:num>
  <w:num w:numId="18">
    <w:abstractNumId w:val="7"/>
  </w:num>
  <w:num w:numId="19">
    <w:abstractNumId w:val="2"/>
  </w:num>
  <w:num w:numId="20">
    <w:abstractNumId w:val="4"/>
  </w:num>
  <w:num w:numId="21">
    <w:abstractNumId w:val="14"/>
  </w:num>
  <w:num w:numId="22">
    <w:abstractNumId w:val="1"/>
  </w:num>
  <w:num w:numId="23">
    <w:abstractNumId w:val="19"/>
  </w:num>
  <w:num w:numId="24">
    <w:abstractNumId w:val="31"/>
  </w:num>
  <w:num w:numId="25">
    <w:abstractNumId w:val="28"/>
  </w:num>
  <w:num w:numId="26">
    <w:abstractNumId w:val="16"/>
  </w:num>
  <w:num w:numId="27">
    <w:abstractNumId w:val="3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5"/>
  </w:num>
  <w:num w:numId="32">
    <w:abstractNumId w:val="34"/>
  </w:num>
  <w:num w:numId="33">
    <w:abstractNumId w:val="13"/>
  </w:num>
  <w:num w:numId="34">
    <w:abstractNumId w:val="20"/>
  </w:num>
  <w:num w:numId="35">
    <w:abstractNumId w:val="8"/>
  </w:num>
  <w:num w:numId="36">
    <w:abstractNumId w:val="3"/>
  </w:num>
  <w:num w:numId="37">
    <w:abstractNumId w:val="25"/>
  </w:num>
  <w:num w:numId="38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00"/>
  <w:drawingGridVerticalSpacing w:val="299"/>
  <w:displayHorizont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0E8"/>
    <w:rsid w:val="00001F12"/>
    <w:rsid w:val="0000338E"/>
    <w:rsid w:val="00003DEF"/>
    <w:rsid w:val="00005397"/>
    <w:rsid w:val="00007A82"/>
    <w:rsid w:val="000114B6"/>
    <w:rsid w:val="00011E28"/>
    <w:rsid w:val="00014E8F"/>
    <w:rsid w:val="000219DF"/>
    <w:rsid w:val="00021C08"/>
    <w:rsid w:val="000236A5"/>
    <w:rsid w:val="00027FA3"/>
    <w:rsid w:val="00041844"/>
    <w:rsid w:val="00046ACC"/>
    <w:rsid w:val="00050C1F"/>
    <w:rsid w:val="0005190F"/>
    <w:rsid w:val="000533AD"/>
    <w:rsid w:val="0005395B"/>
    <w:rsid w:val="00053F2F"/>
    <w:rsid w:val="00054F71"/>
    <w:rsid w:val="00055338"/>
    <w:rsid w:val="00057C24"/>
    <w:rsid w:val="00061BB2"/>
    <w:rsid w:val="0006267F"/>
    <w:rsid w:val="00063481"/>
    <w:rsid w:val="00063D49"/>
    <w:rsid w:val="0007464E"/>
    <w:rsid w:val="000767C2"/>
    <w:rsid w:val="00081E8C"/>
    <w:rsid w:val="00082F6E"/>
    <w:rsid w:val="00083388"/>
    <w:rsid w:val="000836C3"/>
    <w:rsid w:val="00084D92"/>
    <w:rsid w:val="00085AC3"/>
    <w:rsid w:val="00093AB1"/>
    <w:rsid w:val="000A084C"/>
    <w:rsid w:val="000A64EF"/>
    <w:rsid w:val="000A6917"/>
    <w:rsid w:val="000B179E"/>
    <w:rsid w:val="000B188D"/>
    <w:rsid w:val="000C0447"/>
    <w:rsid w:val="000C12B5"/>
    <w:rsid w:val="000C614C"/>
    <w:rsid w:val="000C65D0"/>
    <w:rsid w:val="000D723A"/>
    <w:rsid w:val="000D7AED"/>
    <w:rsid w:val="000E1E19"/>
    <w:rsid w:val="000E7108"/>
    <w:rsid w:val="000F7F5A"/>
    <w:rsid w:val="00107556"/>
    <w:rsid w:val="00111B15"/>
    <w:rsid w:val="00113101"/>
    <w:rsid w:val="0012237D"/>
    <w:rsid w:val="00137184"/>
    <w:rsid w:val="00137A34"/>
    <w:rsid w:val="0014416F"/>
    <w:rsid w:val="001537AD"/>
    <w:rsid w:val="00154FF0"/>
    <w:rsid w:val="0015549B"/>
    <w:rsid w:val="00161CC0"/>
    <w:rsid w:val="0016215C"/>
    <w:rsid w:val="00170BA5"/>
    <w:rsid w:val="001719FF"/>
    <w:rsid w:val="0017605E"/>
    <w:rsid w:val="00180D28"/>
    <w:rsid w:val="00184AA1"/>
    <w:rsid w:val="001861E5"/>
    <w:rsid w:val="0019081A"/>
    <w:rsid w:val="001941C8"/>
    <w:rsid w:val="001A1321"/>
    <w:rsid w:val="001A43D0"/>
    <w:rsid w:val="001B060A"/>
    <w:rsid w:val="001B0D99"/>
    <w:rsid w:val="001B50E8"/>
    <w:rsid w:val="001B67CD"/>
    <w:rsid w:val="001B6BAA"/>
    <w:rsid w:val="001B7E5F"/>
    <w:rsid w:val="001C20FF"/>
    <w:rsid w:val="001D43CF"/>
    <w:rsid w:val="001E0181"/>
    <w:rsid w:val="001E083D"/>
    <w:rsid w:val="001E3F83"/>
    <w:rsid w:val="001E57A0"/>
    <w:rsid w:val="001E72DB"/>
    <w:rsid w:val="001F1201"/>
    <w:rsid w:val="001F7AB2"/>
    <w:rsid w:val="001F7C81"/>
    <w:rsid w:val="00205932"/>
    <w:rsid w:val="002059DC"/>
    <w:rsid w:val="00213D16"/>
    <w:rsid w:val="00217D8C"/>
    <w:rsid w:val="002322CB"/>
    <w:rsid w:val="00235FF3"/>
    <w:rsid w:val="0024340F"/>
    <w:rsid w:val="00253390"/>
    <w:rsid w:val="0025563D"/>
    <w:rsid w:val="00255FA3"/>
    <w:rsid w:val="0026028A"/>
    <w:rsid w:val="00260A61"/>
    <w:rsid w:val="00261190"/>
    <w:rsid w:val="00266256"/>
    <w:rsid w:val="00267403"/>
    <w:rsid w:val="00283510"/>
    <w:rsid w:val="00293456"/>
    <w:rsid w:val="00296F6D"/>
    <w:rsid w:val="002A1980"/>
    <w:rsid w:val="002A270B"/>
    <w:rsid w:val="002A4FDD"/>
    <w:rsid w:val="002A7BC9"/>
    <w:rsid w:val="002C10E7"/>
    <w:rsid w:val="002C538F"/>
    <w:rsid w:val="002C6AB2"/>
    <w:rsid w:val="002D4864"/>
    <w:rsid w:val="002D7709"/>
    <w:rsid w:val="002E109E"/>
    <w:rsid w:val="002E5C35"/>
    <w:rsid w:val="002E5EA6"/>
    <w:rsid w:val="002E7C80"/>
    <w:rsid w:val="002F539B"/>
    <w:rsid w:val="002F5A40"/>
    <w:rsid w:val="003008C1"/>
    <w:rsid w:val="00302CCE"/>
    <w:rsid w:val="00305BD5"/>
    <w:rsid w:val="003119DE"/>
    <w:rsid w:val="00311DA1"/>
    <w:rsid w:val="00316F8D"/>
    <w:rsid w:val="003230CE"/>
    <w:rsid w:val="00331549"/>
    <w:rsid w:val="003338F1"/>
    <w:rsid w:val="00336099"/>
    <w:rsid w:val="00340F8F"/>
    <w:rsid w:val="00342659"/>
    <w:rsid w:val="00343DB4"/>
    <w:rsid w:val="00343E02"/>
    <w:rsid w:val="00344512"/>
    <w:rsid w:val="00346411"/>
    <w:rsid w:val="00352536"/>
    <w:rsid w:val="00352B40"/>
    <w:rsid w:val="00355B92"/>
    <w:rsid w:val="00371D19"/>
    <w:rsid w:val="00372E77"/>
    <w:rsid w:val="0037424D"/>
    <w:rsid w:val="003775AB"/>
    <w:rsid w:val="00377790"/>
    <w:rsid w:val="00380D65"/>
    <w:rsid w:val="00381B28"/>
    <w:rsid w:val="00383235"/>
    <w:rsid w:val="003837F2"/>
    <w:rsid w:val="00387418"/>
    <w:rsid w:val="003A4716"/>
    <w:rsid w:val="003B7A10"/>
    <w:rsid w:val="003C1A4F"/>
    <w:rsid w:val="003C2004"/>
    <w:rsid w:val="003C749D"/>
    <w:rsid w:val="003D49E8"/>
    <w:rsid w:val="003D4FB7"/>
    <w:rsid w:val="003E03CD"/>
    <w:rsid w:val="003E3CB6"/>
    <w:rsid w:val="003E6618"/>
    <w:rsid w:val="003F3C40"/>
    <w:rsid w:val="003F446C"/>
    <w:rsid w:val="00411B09"/>
    <w:rsid w:val="0041763C"/>
    <w:rsid w:val="00426B77"/>
    <w:rsid w:val="0044057F"/>
    <w:rsid w:val="00442ADF"/>
    <w:rsid w:val="00443CC4"/>
    <w:rsid w:val="00444B1E"/>
    <w:rsid w:val="00445505"/>
    <w:rsid w:val="004476A6"/>
    <w:rsid w:val="00461EF4"/>
    <w:rsid w:val="00470C31"/>
    <w:rsid w:val="00471438"/>
    <w:rsid w:val="004723EC"/>
    <w:rsid w:val="00473172"/>
    <w:rsid w:val="00473867"/>
    <w:rsid w:val="004810E2"/>
    <w:rsid w:val="004913ED"/>
    <w:rsid w:val="00493CD9"/>
    <w:rsid w:val="0049678D"/>
    <w:rsid w:val="004A3415"/>
    <w:rsid w:val="004A3D41"/>
    <w:rsid w:val="004A5525"/>
    <w:rsid w:val="004B1F1D"/>
    <w:rsid w:val="004B6120"/>
    <w:rsid w:val="004B6172"/>
    <w:rsid w:val="004C613D"/>
    <w:rsid w:val="004C7447"/>
    <w:rsid w:val="004C783D"/>
    <w:rsid w:val="004D1BC9"/>
    <w:rsid w:val="004E06D2"/>
    <w:rsid w:val="004E08DB"/>
    <w:rsid w:val="004E43B6"/>
    <w:rsid w:val="004F3C89"/>
    <w:rsid w:val="004F4FDB"/>
    <w:rsid w:val="005108FE"/>
    <w:rsid w:val="00512E70"/>
    <w:rsid w:val="00524B2B"/>
    <w:rsid w:val="00525097"/>
    <w:rsid w:val="00527A92"/>
    <w:rsid w:val="00532B71"/>
    <w:rsid w:val="005352B0"/>
    <w:rsid w:val="0053626B"/>
    <w:rsid w:val="00542A1F"/>
    <w:rsid w:val="00560361"/>
    <w:rsid w:val="00560390"/>
    <w:rsid w:val="00561BFF"/>
    <w:rsid w:val="00563315"/>
    <w:rsid w:val="00565E65"/>
    <w:rsid w:val="00571A83"/>
    <w:rsid w:val="00574C18"/>
    <w:rsid w:val="005757B5"/>
    <w:rsid w:val="00575E40"/>
    <w:rsid w:val="005764A6"/>
    <w:rsid w:val="0057786E"/>
    <w:rsid w:val="005845FF"/>
    <w:rsid w:val="0058509C"/>
    <w:rsid w:val="00591252"/>
    <w:rsid w:val="00597316"/>
    <w:rsid w:val="005C0D88"/>
    <w:rsid w:val="005C2A07"/>
    <w:rsid w:val="005C3E5B"/>
    <w:rsid w:val="005C7F56"/>
    <w:rsid w:val="005D25EE"/>
    <w:rsid w:val="005D2743"/>
    <w:rsid w:val="005D53B8"/>
    <w:rsid w:val="005D6411"/>
    <w:rsid w:val="005D77F9"/>
    <w:rsid w:val="005E2D82"/>
    <w:rsid w:val="005E59ED"/>
    <w:rsid w:val="005F0F68"/>
    <w:rsid w:val="005F6B5F"/>
    <w:rsid w:val="005F78A3"/>
    <w:rsid w:val="00605960"/>
    <w:rsid w:val="00611517"/>
    <w:rsid w:val="00612613"/>
    <w:rsid w:val="00612B8F"/>
    <w:rsid w:val="00612CBF"/>
    <w:rsid w:val="00614E7F"/>
    <w:rsid w:val="006205A1"/>
    <w:rsid w:val="0062071C"/>
    <w:rsid w:val="006208F8"/>
    <w:rsid w:val="0062175A"/>
    <w:rsid w:val="00621E56"/>
    <w:rsid w:val="006250DF"/>
    <w:rsid w:val="006261D3"/>
    <w:rsid w:val="006300C8"/>
    <w:rsid w:val="00635C81"/>
    <w:rsid w:val="00645E53"/>
    <w:rsid w:val="0065152A"/>
    <w:rsid w:val="00654F4C"/>
    <w:rsid w:val="0065770B"/>
    <w:rsid w:val="0066259E"/>
    <w:rsid w:val="00664409"/>
    <w:rsid w:val="00664CB1"/>
    <w:rsid w:val="00670C45"/>
    <w:rsid w:val="00670C72"/>
    <w:rsid w:val="00670FA2"/>
    <w:rsid w:val="006724BA"/>
    <w:rsid w:val="006729A9"/>
    <w:rsid w:val="006824F8"/>
    <w:rsid w:val="006872A8"/>
    <w:rsid w:val="00694EB8"/>
    <w:rsid w:val="006A409C"/>
    <w:rsid w:val="006B0234"/>
    <w:rsid w:val="006B5FBE"/>
    <w:rsid w:val="006B6CE1"/>
    <w:rsid w:val="006B6E62"/>
    <w:rsid w:val="006C1DCD"/>
    <w:rsid w:val="006C21CA"/>
    <w:rsid w:val="006C5554"/>
    <w:rsid w:val="006D0151"/>
    <w:rsid w:val="006D167E"/>
    <w:rsid w:val="006D4190"/>
    <w:rsid w:val="006D5DCB"/>
    <w:rsid w:val="006E3E6D"/>
    <w:rsid w:val="006E53E4"/>
    <w:rsid w:val="006E5D72"/>
    <w:rsid w:val="006E68F4"/>
    <w:rsid w:val="006F0527"/>
    <w:rsid w:val="006F6664"/>
    <w:rsid w:val="006F78C6"/>
    <w:rsid w:val="00702CF4"/>
    <w:rsid w:val="00712A49"/>
    <w:rsid w:val="007130F4"/>
    <w:rsid w:val="00715419"/>
    <w:rsid w:val="00723532"/>
    <w:rsid w:val="00730B99"/>
    <w:rsid w:val="00730E62"/>
    <w:rsid w:val="00733F72"/>
    <w:rsid w:val="00737EED"/>
    <w:rsid w:val="00751DDA"/>
    <w:rsid w:val="007531B9"/>
    <w:rsid w:val="0075610C"/>
    <w:rsid w:val="00756463"/>
    <w:rsid w:val="00756F52"/>
    <w:rsid w:val="00757EBE"/>
    <w:rsid w:val="0076448D"/>
    <w:rsid w:val="00770948"/>
    <w:rsid w:val="0077221F"/>
    <w:rsid w:val="00773064"/>
    <w:rsid w:val="00775F01"/>
    <w:rsid w:val="00784A5E"/>
    <w:rsid w:val="00791616"/>
    <w:rsid w:val="007954E5"/>
    <w:rsid w:val="00796171"/>
    <w:rsid w:val="007A3F55"/>
    <w:rsid w:val="007A5FFF"/>
    <w:rsid w:val="007A7247"/>
    <w:rsid w:val="007B119D"/>
    <w:rsid w:val="007C0876"/>
    <w:rsid w:val="007C3A57"/>
    <w:rsid w:val="007C7082"/>
    <w:rsid w:val="007D6569"/>
    <w:rsid w:val="007E09EA"/>
    <w:rsid w:val="007F2A1C"/>
    <w:rsid w:val="007F53BD"/>
    <w:rsid w:val="007F7395"/>
    <w:rsid w:val="007F7740"/>
    <w:rsid w:val="00800158"/>
    <w:rsid w:val="008023A6"/>
    <w:rsid w:val="008033B7"/>
    <w:rsid w:val="00805BE9"/>
    <w:rsid w:val="00805C6F"/>
    <w:rsid w:val="00810FD5"/>
    <w:rsid w:val="00815FB0"/>
    <w:rsid w:val="008160C6"/>
    <w:rsid w:val="00823E4C"/>
    <w:rsid w:val="00846A9A"/>
    <w:rsid w:val="008610F1"/>
    <w:rsid w:val="00864A53"/>
    <w:rsid w:val="0086532F"/>
    <w:rsid w:val="00866302"/>
    <w:rsid w:val="008678EC"/>
    <w:rsid w:val="00870871"/>
    <w:rsid w:val="008728B0"/>
    <w:rsid w:val="00877D46"/>
    <w:rsid w:val="0088064E"/>
    <w:rsid w:val="008810AA"/>
    <w:rsid w:val="00883E3B"/>
    <w:rsid w:val="0088789B"/>
    <w:rsid w:val="00890540"/>
    <w:rsid w:val="0089561E"/>
    <w:rsid w:val="00895BDE"/>
    <w:rsid w:val="00897603"/>
    <w:rsid w:val="008B4254"/>
    <w:rsid w:val="008B517A"/>
    <w:rsid w:val="008C16E7"/>
    <w:rsid w:val="008C256A"/>
    <w:rsid w:val="008C3222"/>
    <w:rsid w:val="008C4B5B"/>
    <w:rsid w:val="008C6E72"/>
    <w:rsid w:val="008C7781"/>
    <w:rsid w:val="008D646B"/>
    <w:rsid w:val="008E147E"/>
    <w:rsid w:val="008E536F"/>
    <w:rsid w:val="008E5EA3"/>
    <w:rsid w:val="008F0CE9"/>
    <w:rsid w:val="008F3669"/>
    <w:rsid w:val="008F3AAE"/>
    <w:rsid w:val="009035C7"/>
    <w:rsid w:val="00903602"/>
    <w:rsid w:val="009067AB"/>
    <w:rsid w:val="00911475"/>
    <w:rsid w:val="00920CFC"/>
    <w:rsid w:val="00924AC9"/>
    <w:rsid w:val="009261FE"/>
    <w:rsid w:val="009269D1"/>
    <w:rsid w:val="00926E62"/>
    <w:rsid w:val="00926EDE"/>
    <w:rsid w:val="009275A2"/>
    <w:rsid w:val="00935AE2"/>
    <w:rsid w:val="00940C96"/>
    <w:rsid w:val="00941E1B"/>
    <w:rsid w:val="009432E4"/>
    <w:rsid w:val="00947011"/>
    <w:rsid w:val="009475E6"/>
    <w:rsid w:val="00952E3B"/>
    <w:rsid w:val="00970F90"/>
    <w:rsid w:val="00973792"/>
    <w:rsid w:val="009811CC"/>
    <w:rsid w:val="00984F5B"/>
    <w:rsid w:val="00987FCE"/>
    <w:rsid w:val="00992C33"/>
    <w:rsid w:val="0099454E"/>
    <w:rsid w:val="009A0F06"/>
    <w:rsid w:val="009A6D2C"/>
    <w:rsid w:val="009B4E97"/>
    <w:rsid w:val="009C07C3"/>
    <w:rsid w:val="009C770A"/>
    <w:rsid w:val="009D08F0"/>
    <w:rsid w:val="009D38A6"/>
    <w:rsid w:val="009E2F4A"/>
    <w:rsid w:val="009E3E2A"/>
    <w:rsid w:val="00A0433F"/>
    <w:rsid w:val="00A107F6"/>
    <w:rsid w:val="00A1606C"/>
    <w:rsid w:val="00A17C0E"/>
    <w:rsid w:val="00A3261F"/>
    <w:rsid w:val="00A35918"/>
    <w:rsid w:val="00A3696D"/>
    <w:rsid w:val="00A3740B"/>
    <w:rsid w:val="00A411B2"/>
    <w:rsid w:val="00A45444"/>
    <w:rsid w:val="00A461C9"/>
    <w:rsid w:val="00A46AA0"/>
    <w:rsid w:val="00A5366D"/>
    <w:rsid w:val="00A54C65"/>
    <w:rsid w:val="00A55202"/>
    <w:rsid w:val="00A6394A"/>
    <w:rsid w:val="00A67B6E"/>
    <w:rsid w:val="00A7417C"/>
    <w:rsid w:val="00A77FC8"/>
    <w:rsid w:val="00A820EE"/>
    <w:rsid w:val="00A829AC"/>
    <w:rsid w:val="00A82FF7"/>
    <w:rsid w:val="00A857FB"/>
    <w:rsid w:val="00A90317"/>
    <w:rsid w:val="00A916F8"/>
    <w:rsid w:val="00A96B59"/>
    <w:rsid w:val="00A97844"/>
    <w:rsid w:val="00A97C95"/>
    <w:rsid w:val="00AA33CA"/>
    <w:rsid w:val="00AA455B"/>
    <w:rsid w:val="00AA535C"/>
    <w:rsid w:val="00AB1215"/>
    <w:rsid w:val="00AB2895"/>
    <w:rsid w:val="00AB2E12"/>
    <w:rsid w:val="00AB627E"/>
    <w:rsid w:val="00AC3FAC"/>
    <w:rsid w:val="00AC55B7"/>
    <w:rsid w:val="00AC7BF4"/>
    <w:rsid w:val="00AD0998"/>
    <w:rsid w:val="00AD2E1A"/>
    <w:rsid w:val="00AD4615"/>
    <w:rsid w:val="00AD77C5"/>
    <w:rsid w:val="00AE25D2"/>
    <w:rsid w:val="00AE2C33"/>
    <w:rsid w:val="00AE739A"/>
    <w:rsid w:val="00AF321D"/>
    <w:rsid w:val="00AF5E68"/>
    <w:rsid w:val="00AF684D"/>
    <w:rsid w:val="00B03CC7"/>
    <w:rsid w:val="00B050CF"/>
    <w:rsid w:val="00B138C1"/>
    <w:rsid w:val="00B20C7F"/>
    <w:rsid w:val="00B266E2"/>
    <w:rsid w:val="00B34584"/>
    <w:rsid w:val="00B4061E"/>
    <w:rsid w:val="00B4240D"/>
    <w:rsid w:val="00B5139C"/>
    <w:rsid w:val="00B5196B"/>
    <w:rsid w:val="00B51F2F"/>
    <w:rsid w:val="00B52416"/>
    <w:rsid w:val="00B53282"/>
    <w:rsid w:val="00B64671"/>
    <w:rsid w:val="00B66264"/>
    <w:rsid w:val="00B66ED4"/>
    <w:rsid w:val="00B707A4"/>
    <w:rsid w:val="00B7212C"/>
    <w:rsid w:val="00B72F5E"/>
    <w:rsid w:val="00B738FB"/>
    <w:rsid w:val="00B76117"/>
    <w:rsid w:val="00B772D7"/>
    <w:rsid w:val="00B83D1C"/>
    <w:rsid w:val="00B86421"/>
    <w:rsid w:val="00B90173"/>
    <w:rsid w:val="00B90A36"/>
    <w:rsid w:val="00B90C53"/>
    <w:rsid w:val="00B9293E"/>
    <w:rsid w:val="00B93DB4"/>
    <w:rsid w:val="00B949CB"/>
    <w:rsid w:val="00B9609B"/>
    <w:rsid w:val="00B9713B"/>
    <w:rsid w:val="00B97A1F"/>
    <w:rsid w:val="00BA02A7"/>
    <w:rsid w:val="00BA0C25"/>
    <w:rsid w:val="00BA1084"/>
    <w:rsid w:val="00BA57CE"/>
    <w:rsid w:val="00BA7E34"/>
    <w:rsid w:val="00BB1D04"/>
    <w:rsid w:val="00BB3386"/>
    <w:rsid w:val="00BB657C"/>
    <w:rsid w:val="00BC0492"/>
    <w:rsid w:val="00BC1008"/>
    <w:rsid w:val="00BC1BD9"/>
    <w:rsid w:val="00BC24A0"/>
    <w:rsid w:val="00BD0ABF"/>
    <w:rsid w:val="00BD0E0E"/>
    <w:rsid w:val="00BD125C"/>
    <w:rsid w:val="00BE6FC8"/>
    <w:rsid w:val="00BF46D2"/>
    <w:rsid w:val="00BF5EF3"/>
    <w:rsid w:val="00BF649D"/>
    <w:rsid w:val="00BF70B1"/>
    <w:rsid w:val="00C05994"/>
    <w:rsid w:val="00C158A7"/>
    <w:rsid w:val="00C2112C"/>
    <w:rsid w:val="00C22876"/>
    <w:rsid w:val="00C22CC1"/>
    <w:rsid w:val="00C3049A"/>
    <w:rsid w:val="00C31673"/>
    <w:rsid w:val="00C335BE"/>
    <w:rsid w:val="00C348BB"/>
    <w:rsid w:val="00C34ED7"/>
    <w:rsid w:val="00C36AB1"/>
    <w:rsid w:val="00C41992"/>
    <w:rsid w:val="00C516E0"/>
    <w:rsid w:val="00C518FE"/>
    <w:rsid w:val="00C52B22"/>
    <w:rsid w:val="00C5544B"/>
    <w:rsid w:val="00C56BFD"/>
    <w:rsid w:val="00C62C18"/>
    <w:rsid w:val="00C661FB"/>
    <w:rsid w:val="00C663E2"/>
    <w:rsid w:val="00C67572"/>
    <w:rsid w:val="00C708E5"/>
    <w:rsid w:val="00C71EFE"/>
    <w:rsid w:val="00C721C1"/>
    <w:rsid w:val="00C73B5E"/>
    <w:rsid w:val="00C74C86"/>
    <w:rsid w:val="00C838B4"/>
    <w:rsid w:val="00C851FD"/>
    <w:rsid w:val="00C933D7"/>
    <w:rsid w:val="00C96A4B"/>
    <w:rsid w:val="00CA0ACC"/>
    <w:rsid w:val="00CA0B5B"/>
    <w:rsid w:val="00CA3E73"/>
    <w:rsid w:val="00CA418E"/>
    <w:rsid w:val="00CA5036"/>
    <w:rsid w:val="00CA532E"/>
    <w:rsid w:val="00CA5B69"/>
    <w:rsid w:val="00CB234B"/>
    <w:rsid w:val="00CB2F43"/>
    <w:rsid w:val="00CC4CE1"/>
    <w:rsid w:val="00CC7142"/>
    <w:rsid w:val="00CD000F"/>
    <w:rsid w:val="00CD2B0D"/>
    <w:rsid w:val="00CE0EE7"/>
    <w:rsid w:val="00CE2691"/>
    <w:rsid w:val="00CF25D1"/>
    <w:rsid w:val="00CF4456"/>
    <w:rsid w:val="00CF4766"/>
    <w:rsid w:val="00D03B56"/>
    <w:rsid w:val="00D0749E"/>
    <w:rsid w:val="00D22A26"/>
    <w:rsid w:val="00D2421F"/>
    <w:rsid w:val="00D265C1"/>
    <w:rsid w:val="00D419F1"/>
    <w:rsid w:val="00D42B13"/>
    <w:rsid w:val="00D47674"/>
    <w:rsid w:val="00D55278"/>
    <w:rsid w:val="00D64249"/>
    <w:rsid w:val="00D67AF5"/>
    <w:rsid w:val="00D70C77"/>
    <w:rsid w:val="00D7130D"/>
    <w:rsid w:val="00D7297C"/>
    <w:rsid w:val="00D74A61"/>
    <w:rsid w:val="00D84701"/>
    <w:rsid w:val="00D84C6B"/>
    <w:rsid w:val="00D92AE9"/>
    <w:rsid w:val="00D93351"/>
    <w:rsid w:val="00DA2ABC"/>
    <w:rsid w:val="00DA2CFC"/>
    <w:rsid w:val="00DA481A"/>
    <w:rsid w:val="00DB34F2"/>
    <w:rsid w:val="00DB4BA4"/>
    <w:rsid w:val="00DC2560"/>
    <w:rsid w:val="00DC3A25"/>
    <w:rsid w:val="00DC5A93"/>
    <w:rsid w:val="00DC7D69"/>
    <w:rsid w:val="00DE3095"/>
    <w:rsid w:val="00DF386C"/>
    <w:rsid w:val="00DF5091"/>
    <w:rsid w:val="00E0182A"/>
    <w:rsid w:val="00E01E66"/>
    <w:rsid w:val="00E108CF"/>
    <w:rsid w:val="00E122C7"/>
    <w:rsid w:val="00E15A6C"/>
    <w:rsid w:val="00E26D57"/>
    <w:rsid w:val="00E341B2"/>
    <w:rsid w:val="00E36AD1"/>
    <w:rsid w:val="00E4101C"/>
    <w:rsid w:val="00E41D76"/>
    <w:rsid w:val="00E420AD"/>
    <w:rsid w:val="00E42645"/>
    <w:rsid w:val="00E426E7"/>
    <w:rsid w:val="00E450C0"/>
    <w:rsid w:val="00E46946"/>
    <w:rsid w:val="00E476C5"/>
    <w:rsid w:val="00E50EE4"/>
    <w:rsid w:val="00E55A32"/>
    <w:rsid w:val="00E55A3B"/>
    <w:rsid w:val="00E57B30"/>
    <w:rsid w:val="00E64617"/>
    <w:rsid w:val="00E710F1"/>
    <w:rsid w:val="00E726F8"/>
    <w:rsid w:val="00E7412B"/>
    <w:rsid w:val="00E741CA"/>
    <w:rsid w:val="00E745B0"/>
    <w:rsid w:val="00E776F5"/>
    <w:rsid w:val="00E847AF"/>
    <w:rsid w:val="00E87B68"/>
    <w:rsid w:val="00E9215D"/>
    <w:rsid w:val="00E922CC"/>
    <w:rsid w:val="00EA06A3"/>
    <w:rsid w:val="00EA1FCA"/>
    <w:rsid w:val="00EA451E"/>
    <w:rsid w:val="00EA5B85"/>
    <w:rsid w:val="00EB3115"/>
    <w:rsid w:val="00EB4663"/>
    <w:rsid w:val="00EC25E6"/>
    <w:rsid w:val="00EC3941"/>
    <w:rsid w:val="00EC4AD2"/>
    <w:rsid w:val="00ED13FE"/>
    <w:rsid w:val="00ED20FC"/>
    <w:rsid w:val="00ED6041"/>
    <w:rsid w:val="00ED6E63"/>
    <w:rsid w:val="00EE22F1"/>
    <w:rsid w:val="00EE5756"/>
    <w:rsid w:val="00EE57DB"/>
    <w:rsid w:val="00EE723D"/>
    <w:rsid w:val="00EF1329"/>
    <w:rsid w:val="00EF30AC"/>
    <w:rsid w:val="00EF3D29"/>
    <w:rsid w:val="00EF49B9"/>
    <w:rsid w:val="00EF76BC"/>
    <w:rsid w:val="00F06543"/>
    <w:rsid w:val="00F06E3C"/>
    <w:rsid w:val="00F1198D"/>
    <w:rsid w:val="00F226E0"/>
    <w:rsid w:val="00F23616"/>
    <w:rsid w:val="00F31148"/>
    <w:rsid w:val="00F32F72"/>
    <w:rsid w:val="00F33B90"/>
    <w:rsid w:val="00F37D02"/>
    <w:rsid w:val="00F43A09"/>
    <w:rsid w:val="00F5305E"/>
    <w:rsid w:val="00F53885"/>
    <w:rsid w:val="00F54A65"/>
    <w:rsid w:val="00F65A64"/>
    <w:rsid w:val="00F67010"/>
    <w:rsid w:val="00F67375"/>
    <w:rsid w:val="00F67E4A"/>
    <w:rsid w:val="00F73F59"/>
    <w:rsid w:val="00F75043"/>
    <w:rsid w:val="00F82D6C"/>
    <w:rsid w:val="00F8668E"/>
    <w:rsid w:val="00F87269"/>
    <w:rsid w:val="00F900BC"/>
    <w:rsid w:val="00FA0F4A"/>
    <w:rsid w:val="00FA164B"/>
    <w:rsid w:val="00FA198B"/>
    <w:rsid w:val="00FB170A"/>
    <w:rsid w:val="00FC30C6"/>
    <w:rsid w:val="00FC4237"/>
    <w:rsid w:val="00FD6DBE"/>
    <w:rsid w:val="00FD7634"/>
    <w:rsid w:val="00FE005B"/>
    <w:rsid w:val="00FE2B0C"/>
    <w:rsid w:val="00FE5E97"/>
    <w:rsid w:val="00FE7020"/>
    <w:rsid w:val="00FF21F7"/>
    <w:rsid w:val="00FF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C6D98FF"/>
  <w15:docId w15:val="{F58E987B-F31F-4269-AF13-829D78C64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FC8"/>
    <w:pPr>
      <w:spacing w:after="120"/>
      <w:jc w:val="both"/>
    </w:pPr>
    <w:rPr>
      <w:rFonts w:ascii="Arial" w:eastAsia="Times New Roman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BE6FC8"/>
    <w:pPr>
      <w:keepNext/>
      <w:numPr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6FC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EF76BC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EF76BC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link w:val="Heading5Char"/>
    <w:qFormat/>
    <w:rsid w:val="00EF76BC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EF76BC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EF76BC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EF76BC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EF76BC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BE6FC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E6FC8"/>
  </w:style>
  <w:style w:type="paragraph" w:styleId="Title">
    <w:name w:val="Title"/>
    <w:basedOn w:val="Normal"/>
    <w:link w:val="TitleChar"/>
    <w:qFormat/>
    <w:rsid w:val="00B64671"/>
    <w:pPr>
      <w:jc w:val="center"/>
    </w:pPr>
    <w:rPr>
      <w:b/>
      <w:szCs w:val="20"/>
      <w:lang w:val="x-none" w:eastAsia="x-none"/>
    </w:rPr>
  </w:style>
  <w:style w:type="character" w:customStyle="1" w:styleId="TitleChar">
    <w:name w:val="Title Char"/>
    <w:link w:val="Title"/>
    <w:rsid w:val="00B76117"/>
    <w:rPr>
      <w:rFonts w:ascii="Arial" w:hAnsi="Arial"/>
      <w:b/>
    </w:rPr>
  </w:style>
  <w:style w:type="paragraph" w:styleId="Subtitle">
    <w:name w:val="Subtitle"/>
    <w:basedOn w:val="Normal"/>
    <w:next w:val="Normal"/>
    <w:link w:val="SubtitleChar"/>
    <w:uiPriority w:val="11"/>
    <w:qFormat/>
    <w:rsid w:val="00B76117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B76117"/>
    <w:rPr>
      <w:rFonts w:ascii="Cambria" w:eastAsia="Times New Roman" w:hAnsi="Cambria" w:cs="Times New Roman"/>
      <w:sz w:val="24"/>
      <w:szCs w:val="24"/>
    </w:rPr>
  </w:style>
  <w:style w:type="paragraph" w:customStyle="1" w:styleId="Bullet">
    <w:name w:val="Bullet"/>
    <w:rsid w:val="008728B0"/>
    <w:pPr>
      <w:numPr>
        <w:numId w:val="1"/>
      </w:numPr>
      <w:tabs>
        <w:tab w:val="left" w:pos="567"/>
      </w:tabs>
    </w:pPr>
    <w:rPr>
      <w:rFonts w:ascii="Arial" w:hAnsi="Arial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941E1B"/>
    <w:rPr>
      <w:rFonts w:eastAsia="Times New Roman"/>
      <w:b/>
      <w:bCs/>
      <w:szCs w:val="24"/>
    </w:rPr>
  </w:style>
  <w:style w:type="paragraph" w:styleId="BodyTextIndent">
    <w:name w:val="Body Text Indent"/>
    <w:basedOn w:val="Normal"/>
    <w:link w:val="BodyTextIndentChar"/>
    <w:qFormat/>
    <w:rsid w:val="00723532"/>
    <w:pPr>
      <w:tabs>
        <w:tab w:val="left" w:pos="1134"/>
        <w:tab w:val="left" w:pos="1985"/>
      </w:tabs>
      <w:spacing w:before="120"/>
      <w:ind w:left="567"/>
    </w:pPr>
    <w:rPr>
      <w:rFonts w:ascii="Times New Roman" w:hAnsi="Times New Roman"/>
      <w:spacing w:val="-5"/>
      <w:lang w:val="x-none" w:bidi="en-US"/>
    </w:rPr>
  </w:style>
  <w:style w:type="character" w:customStyle="1" w:styleId="BodyTextIndentChar">
    <w:name w:val="Body Text Indent Char"/>
    <w:link w:val="BodyTextIndent"/>
    <w:rsid w:val="00723532"/>
    <w:rPr>
      <w:spacing w:val="-5"/>
      <w:sz w:val="22"/>
      <w:szCs w:val="22"/>
      <w:lang w:eastAsia="en-US" w:bidi="en-US"/>
    </w:rPr>
  </w:style>
  <w:style w:type="character" w:customStyle="1" w:styleId="Heading1Char">
    <w:name w:val="Heading 1 Char"/>
    <w:link w:val="Heading1"/>
    <w:rsid w:val="0034265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BE6FC8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B64671"/>
    <w:rPr>
      <w:rFonts w:eastAsia="Times New Roman"/>
      <w:b/>
      <w:bCs/>
      <w:iCs/>
      <w:szCs w:val="24"/>
    </w:rPr>
  </w:style>
  <w:style w:type="character" w:customStyle="1" w:styleId="Heading5Char">
    <w:name w:val="Heading 5 Char"/>
    <w:link w:val="Heading5"/>
    <w:rsid w:val="00B64671"/>
    <w:rPr>
      <w:rFonts w:ascii="Arial" w:eastAsia="Times New Roman" w:hAnsi="Arial"/>
      <w:b/>
      <w:bCs/>
      <w:iCs/>
      <w:szCs w:val="26"/>
    </w:rPr>
  </w:style>
  <w:style w:type="character" w:customStyle="1" w:styleId="Heading6Char">
    <w:name w:val="Heading 6 Char"/>
    <w:link w:val="Heading6"/>
    <w:rsid w:val="00B64671"/>
    <w:rPr>
      <w:rFonts w:eastAsia="Times New Roman"/>
      <w:b/>
      <w:bCs/>
      <w:sz w:val="22"/>
      <w:szCs w:val="24"/>
    </w:rPr>
  </w:style>
  <w:style w:type="character" w:customStyle="1" w:styleId="Heading7Char">
    <w:name w:val="Heading 7 Char"/>
    <w:link w:val="Heading7"/>
    <w:rsid w:val="00B64671"/>
    <w:rPr>
      <w:rFonts w:eastAsia="Times New Roman"/>
      <w:sz w:val="24"/>
      <w:szCs w:val="24"/>
    </w:rPr>
  </w:style>
  <w:style w:type="character" w:customStyle="1" w:styleId="Heading8Char">
    <w:name w:val="Heading 8 Char"/>
    <w:link w:val="Heading8"/>
    <w:rsid w:val="00B64671"/>
    <w:rPr>
      <w:rFonts w:eastAsia="Times New Roman"/>
      <w:i/>
      <w:iCs/>
      <w:sz w:val="24"/>
      <w:szCs w:val="24"/>
    </w:rPr>
  </w:style>
  <w:style w:type="character" w:customStyle="1" w:styleId="Heading9Char">
    <w:name w:val="Heading 9 Char"/>
    <w:link w:val="Heading9"/>
    <w:rsid w:val="00B64671"/>
    <w:rPr>
      <w:rFonts w:ascii="Arial" w:eastAsia="Times New Roman" w:hAnsi="Arial" w:cs="Arial"/>
      <w:sz w:val="22"/>
      <w:szCs w:val="24"/>
    </w:rPr>
  </w:style>
  <w:style w:type="character" w:styleId="Strong">
    <w:name w:val="Strong"/>
    <w:qFormat/>
    <w:rsid w:val="00B64671"/>
    <w:rPr>
      <w:b/>
    </w:rPr>
  </w:style>
  <w:style w:type="table" w:styleId="TableGrid">
    <w:name w:val="Table Grid"/>
    <w:basedOn w:val="TableNormal"/>
    <w:rsid w:val="00EF76BC"/>
    <w:pPr>
      <w:spacing w:after="200" w:line="276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BE6FC8"/>
    <w:pPr>
      <w:tabs>
        <w:tab w:val="right" w:leader="dot" w:pos="9016"/>
      </w:tabs>
      <w:spacing w:before="120" w:after="60"/>
      <w:ind w:left="567" w:hanging="567"/>
    </w:pPr>
    <w:rPr>
      <w:rFonts w:ascii="Arial" w:eastAsia="Times New Roman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BE6FC8"/>
    <w:pPr>
      <w:spacing w:after="60"/>
      <w:ind w:left="1417" w:hanging="850"/>
    </w:pPr>
    <w:rPr>
      <w:rFonts w:ascii="Arial" w:eastAsia="Times New Roman" w:hAnsi="Arial" w:cs="Arial"/>
      <w:szCs w:val="24"/>
    </w:rPr>
  </w:style>
  <w:style w:type="paragraph" w:styleId="BodyText">
    <w:name w:val="Body Text"/>
    <w:basedOn w:val="Normal"/>
    <w:link w:val="BodyTextChar"/>
    <w:rsid w:val="00EF76BC"/>
  </w:style>
  <w:style w:type="character" w:customStyle="1" w:styleId="BodyTextChar">
    <w:name w:val="Body Text Char"/>
    <w:link w:val="BodyText"/>
    <w:rsid w:val="00AC55B7"/>
    <w:rPr>
      <w:rFonts w:ascii="Arial" w:eastAsia="Calibri" w:hAnsi="Arial"/>
      <w:szCs w:val="22"/>
      <w:lang w:val="en-AU" w:eastAsia="en-US" w:bidi="ar-SA"/>
    </w:rPr>
  </w:style>
  <w:style w:type="paragraph" w:customStyle="1" w:styleId="Style1">
    <w:name w:val="Style1"/>
    <w:basedOn w:val="Heading4"/>
    <w:rsid w:val="00EF76BC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"/>
    <w:semiHidden/>
    <w:rsid w:val="00EF76BC"/>
    <w:rPr>
      <w:szCs w:val="20"/>
    </w:rPr>
  </w:style>
  <w:style w:type="character" w:customStyle="1" w:styleId="EndnoteTextChar">
    <w:name w:val="Endnote Text Char"/>
    <w:link w:val="EndnoteText"/>
    <w:semiHidden/>
    <w:rsid w:val="00AC55B7"/>
    <w:rPr>
      <w:rFonts w:ascii="Arial" w:eastAsia="Calibri" w:hAnsi="Arial"/>
      <w:lang w:val="en-AU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AC55B7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AC55B7"/>
    <w:rPr>
      <w:rFonts w:ascii="Arial" w:hAnsi="Arial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C55B7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AC55B7"/>
    <w:rPr>
      <w:rFonts w:ascii="Arial" w:hAnsi="Arial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C89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4F3C89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BE6FC8"/>
    <w:rPr>
      <w:b/>
      <w:bCs/>
      <w:szCs w:val="20"/>
    </w:rPr>
  </w:style>
  <w:style w:type="character" w:styleId="CommentReference">
    <w:name w:val="annotation reference"/>
    <w:uiPriority w:val="99"/>
    <w:semiHidden/>
    <w:unhideWhenUsed/>
    <w:rsid w:val="00C56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6BFD"/>
    <w:rPr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C56BF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BF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56BFD"/>
    <w:rPr>
      <w:rFonts w:ascii="Arial" w:hAnsi="Arial"/>
      <w:b/>
      <w:bCs/>
      <w:lang w:eastAsia="en-US"/>
    </w:rPr>
  </w:style>
  <w:style w:type="paragraph" w:customStyle="1" w:styleId="Indentlist">
    <w:name w:val="Indent list"/>
    <w:basedOn w:val="Normal"/>
    <w:rsid w:val="00B9609B"/>
    <w:pPr>
      <w:numPr>
        <w:numId w:val="4"/>
      </w:numPr>
      <w:tabs>
        <w:tab w:val="left" w:pos="1701"/>
      </w:tabs>
    </w:pPr>
  </w:style>
  <w:style w:type="paragraph" w:styleId="Revision">
    <w:name w:val="Revision"/>
    <w:hidden/>
    <w:uiPriority w:val="99"/>
    <w:semiHidden/>
    <w:rsid w:val="005E2D82"/>
    <w:rPr>
      <w:rFonts w:ascii="Arial" w:hAnsi="Arial"/>
      <w:szCs w:val="22"/>
      <w:lang w:eastAsia="en-US"/>
    </w:rPr>
  </w:style>
  <w:style w:type="character" w:styleId="Hyperlink">
    <w:name w:val="Hyperlink"/>
    <w:uiPriority w:val="99"/>
    <w:unhideWhenUsed/>
    <w:rsid w:val="00BE6FC8"/>
    <w:rPr>
      <w:color w:val="0000FF"/>
      <w:u w:val="single"/>
    </w:rPr>
  </w:style>
  <w:style w:type="character" w:styleId="FollowedHyperlink">
    <w:name w:val="FollowedHyperlink"/>
    <w:basedOn w:val="DefaultParagraphFont"/>
    <w:rsid w:val="00AD77C5"/>
    <w:rPr>
      <w:color w:val="606420"/>
      <w:u w:val="single"/>
    </w:rPr>
  </w:style>
  <w:style w:type="paragraph" w:customStyle="1" w:styleId="COTCOCLV2-ASDEFCON">
    <w:name w:val="COT/COC LV2 - ASDEFCON"/>
    <w:basedOn w:val="ASDEFCONNormal"/>
    <w:next w:val="COTCOCLV3-ASDEFCON"/>
    <w:rsid w:val="00BE6FC8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BE6FC8"/>
    <w:pPr>
      <w:spacing w:after="120"/>
      <w:jc w:val="both"/>
    </w:pPr>
    <w:rPr>
      <w:rFonts w:ascii="Arial" w:eastAsia="Times New Roman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BE6FC8"/>
    <w:rPr>
      <w:rFonts w:ascii="Arial" w:eastAsia="Times New Roman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BE6FC8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BE6FC8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BE6FC8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BE6FC8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BE6FC8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BE6FC8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BE6FC8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BE6FC8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BE6FC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BE6FC8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BE6FC8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BE6FC8"/>
    <w:rPr>
      <w:rFonts w:ascii="Arial" w:eastAsia="Times New Roman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BE6FC8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BE6FC8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BE6FC8"/>
    <w:pPr>
      <w:jc w:val="center"/>
    </w:pPr>
    <w:rPr>
      <w:rFonts w:ascii="Georgia" w:eastAsia="Times New Roman" w:hAnsi="Georgia"/>
      <w:b/>
      <w:color w:val="000000"/>
      <w:sz w:val="100"/>
      <w:szCs w:val="24"/>
    </w:rPr>
  </w:style>
  <w:style w:type="paragraph" w:customStyle="1" w:styleId="ASDEFCONHeaderFooter">
    <w:name w:val="ASDEFCON Header/Footer"/>
    <w:basedOn w:val="ASDEFCONNormal"/>
    <w:rsid w:val="007A5FFF"/>
    <w:pPr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BE6FC8"/>
    <w:pPr>
      <w:keepNext/>
      <w:spacing w:before="480"/>
      <w:ind w:firstLine="1701"/>
    </w:pPr>
    <w:rPr>
      <w:rFonts w:ascii="Franklin Gothic Medium" w:eastAsia="Times New Roman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BE6FC8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BE6FC8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BE6FC8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BE6FC8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BE6FC8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BE6FC8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BE6FC8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BE6FC8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BE6FC8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BE6FC8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BE6FC8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BE6FC8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BE6FC8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BE6FC8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BE6FC8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BE6FC8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BE6FC8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BE6FC8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BE6FC8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BE6FC8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BE6FC8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BE6FC8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BE6FC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BE6FC8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BE6FC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BE6FC8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BE6FC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BE6FC8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BE6FC8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BE6FC8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BE6FC8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BE6FC8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BE6FC8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BE6FC8"/>
    <w:rPr>
      <w:szCs w:val="20"/>
    </w:rPr>
  </w:style>
  <w:style w:type="paragraph" w:customStyle="1" w:styleId="ASDEFCONTextBlock">
    <w:name w:val="ASDEFCON TextBlock"/>
    <w:basedOn w:val="ASDEFCONNormal"/>
    <w:qFormat/>
    <w:rsid w:val="00BE6FC8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BE6FC8"/>
    <w:pPr>
      <w:numPr>
        <w:numId w:val="1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BE6FC8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BE6FC8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BE6FC8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BE6FC8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BE6FC8"/>
    <w:rPr>
      <w:rFonts w:ascii="Arial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BE6FC8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BE6FC8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BE6FC8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BE6FC8"/>
    <w:pPr>
      <w:numPr>
        <w:numId w:val="14"/>
      </w:numPr>
    </w:pPr>
  </w:style>
  <w:style w:type="paragraph" w:customStyle="1" w:styleId="Table8ptBP2-ASDEFCON">
    <w:name w:val="Table 8pt BP2 - ASDEFCON"/>
    <w:basedOn w:val="Table8ptText-ASDEFCON"/>
    <w:rsid w:val="00BE6FC8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BE6FC8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BE6FC8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BE6FC8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BE6FC8"/>
    <w:pPr>
      <w:numPr>
        <w:numId w:val="2"/>
      </w:numPr>
    </w:pPr>
  </w:style>
  <w:style w:type="paragraph" w:customStyle="1" w:styleId="Table10ptBP1-ASDEFCON">
    <w:name w:val="Table 10pt BP1 - ASDEFCON"/>
    <w:basedOn w:val="ASDEFCONNormal"/>
    <w:rsid w:val="00BE6FC8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BE6FC8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BE6FC8"/>
    <w:rPr>
      <w:rFonts w:ascii="Arial" w:eastAsia="Times New Roman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BE6FC8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BE6FC8"/>
    <w:pPr>
      <w:ind w:left="1680"/>
    </w:pPr>
    <w:rPr>
      <w:lang w:eastAsia="en-US"/>
    </w:rPr>
  </w:style>
  <w:style w:type="paragraph" w:customStyle="1" w:styleId="GuideSublist-ASDEFCON">
    <w:name w:val="Guide Sublist - ASDEFCON"/>
    <w:basedOn w:val="ASDEFCONNormal"/>
    <w:qFormat/>
    <w:rsid w:val="007A5FFF"/>
    <w:pPr>
      <w:tabs>
        <w:tab w:val="num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BE6FC8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BE6FC8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BE6FC8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StyleGuideText-ASDEFCONItalic">
    <w:name w:val="Style Guide Text - ASDEFCON + Italic"/>
    <w:rsid w:val="007A5FFF"/>
    <w:rPr>
      <w:rFonts w:ascii="Arial" w:eastAsia="Times New Roman" w:hAnsi="Arial"/>
      <w:i/>
      <w:iCs/>
      <w:color w:val="000000"/>
      <w:szCs w:val="40"/>
    </w:rPr>
  </w:style>
  <w:style w:type="paragraph" w:customStyle="1" w:styleId="ASDEFCONRecitals">
    <w:name w:val="ASDEFCON Recitals"/>
    <w:basedOn w:val="ASDEFCONNormal"/>
    <w:link w:val="ASDEFCONRecitalsCharChar"/>
    <w:rsid w:val="00BE6FC8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BE6FC8"/>
    <w:rPr>
      <w:rFonts w:ascii="Arial" w:eastAsia="Times New Roman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BE6FC8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BE6FC8"/>
    <w:pPr>
      <w:numPr>
        <w:numId w:val="19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BE6FC8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BE6FC8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BE6FC8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BE6FC8"/>
    <w:pPr>
      <w:keepNext/>
      <w:jc w:val="right"/>
    </w:pPr>
    <w:rPr>
      <w:i/>
      <w:iCs/>
      <w:szCs w:val="20"/>
    </w:rPr>
  </w:style>
  <w:style w:type="paragraph" w:styleId="TOC3">
    <w:name w:val="toc 3"/>
    <w:basedOn w:val="Normal"/>
    <w:next w:val="Normal"/>
    <w:autoRedefine/>
    <w:rsid w:val="00BE6FC8"/>
    <w:pPr>
      <w:spacing w:after="100"/>
      <w:ind w:left="400"/>
    </w:pPr>
  </w:style>
  <w:style w:type="paragraph" w:customStyle="1" w:styleId="ASDEFCONHeaderFooterLeft">
    <w:name w:val="ASDEFCON Header/Footer Left"/>
    <w:basedOn w:val="ASDEFCONNormal"/>
    <w:rsid w:val="00BE6FC8"/>
    <w:pPr>
      <w:spacing w:after="0"/>
      <w:jc w:val="left"/>
    </w:pPr>
    <w:rPr>
      <w:sz w:val="16"/>
      <w:szCs w:val="24"/>
    </w:rPr>
  </w:style>
  <w:style w:type="paragraph" w:customStyle="1" w:styleId="GuideSublistLv1-ASDEFCON">
    <w:name w:val="Guide Sublist Lv1 - ASDEFCON"/>
    <w:basedOn w:val="ASDEFCONNormal"/>
    <w:qFormat/>
    <w:rsid w:val="00BE6FC8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ASDEFCONSublist">
    <w:name w:val="ASDEFCON Sublist"/>
    <w:basedOn w:val="ASDEFCONNormal"/>
    <w:rsid w:val="00BE6FC8"/>
    <w:pPr>
      <w:numPr>
        <w:numId w:val="25"/>
      </w:numPr>
    </w:pPr>
    <w:rPr>
      <w:iCs/>
    </w:rPr>
  </w:style>
  <w:style w:type="paragraph" w:customStyle="1" w:styleId="ASDEFCONHeaderFooterCenter">
    <w:name w:val="ASDEFCON Header/Footer Center"/>
    <w:basedOn w:val="ASDEFCONHeaderFooterLeft"/>
    <w:rsid w:val="00BE6FC8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BE6FC8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BE6FC8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BE6FC8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BE6FC8"/>
    <w:pPr>
      <w:numPr>
        <w:ilvl w:val="1"/>
        <w:numId w:val="24"/>
      </w:numPr>
    </w:pPr>
  </w:style>
  <w:style w:type="paragraph" w:styleId="TOC4">
    <w:name w:val="toc 4"/>
    <w:basedOn w:val="Normal"/>
    <w:next w:val="Normal"/>
    <w:autoRedefine/>
    <w:rsid w:val="00BE6FC8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BE6FC8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BE6FC8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BE6FC8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BE6FC8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BE6FC8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BE6FC8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786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80</TotalTime>
  <Pages>1</Pages>
  <Words>230</Words>
  <Characters>1308</Characters>
  <Application>Microsoft Office Word</Application>
  <DocSecurity>0</DocSecurity>
  <Lines>59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to the Draft Statement of Work</vt:lpstr>
    </vt:vector>
  </TitlesOfParts>
  <Manager>CASG</Manager>
  <Company>Defence</Company>
  <LinksUpToDate>false</LinksUpToDate>
  <CharactersWithSpaces>1479</CharactersWithSpaces>
  <SharedDoc>false</SharedDoc>
  <HLinks>
    <vt:vector size="6" baseType="variant">
      <vt:variant>
        <vt:i4>6094927</vt:i4>
      </vt:variant>
      <vt:variant>
        <vt:i4>3</vt:i4>
      </vt:variant>
      <vt:variant>
        <vt:i4>0</vt:i4>
      </vt:variant>
      <vt:variant>
        <vt:i4>5</vt:i4>
      </vt:variant>
      <vt:variant>
        <vt:lpwstr>http://intranet.defence.gov.au/dmoweb/sites/PP/comweb.asp?page=10888&amp;Title=ASDEFCON%20Asset%20Library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to the Draft Statement of Work</dc:title>
  <dc:subject>List of Data Item Descriptions</dc:subject>
  <dc:creator>CPPD</dc:creator>
  <cp:keywords>DID, DIDs, CDRL</cp:keywords>
  <cp:lastModifiedBy>Laursen, Christian MR</cp:lastModifiedBy>
  <cp:revision>28</cp:revision>
  <cp:lastPrinted>2012-12-07T06:13:00Z</cp:lastPrinted>
  <dcterms:created xsi:type="dcterms:W3CDTF">2018-05-09T05:31:00Z</dcterms:created>
  <dcterms:modified xsi:type="dcterms:W3CDTF">2024-08-23T00:57:00Z</dcterms:modified>
  <cp:category>ASDEFCON (Support Short)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V3.1</vt:lpwstr>
  </property>
  <property fmtid="{D5CDD505-2E9C-101B-9397-08002B2CF9AE}" pid="3" name="Objective-Id">
    <vt:lpwstr>BM35212270</vt:lpwstr>
  </property>
  <property fmtid="{D5CDD505-2E9C-101B-9397-08002B2CF9AE}" pid="4" name="Objective-Title">
    <vt:lpwstr>026_SPTS_V3.0_SANNC_DataItems</vt:lpwstr>
  </property>
  <property fmtid="{D5CDD505-2E9C-101B-9397-08002B2CF9AE}" pid="5" name="Objective-Comment">
    <vt:lpwstr/>
  </property>
  <property fmtid="{D5CDD505-2E9C-101B-9397-08002B2CF9AE}" pid="6" name="Objective-CreationStamp">
    <vt:filetime>2021-11-16T02:09:37Z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2023-04-10T04:39:18Z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Division:CCPP : CASG Commercial Policy and Practice:Commercial Policy Practice (CPP):03 ASDEFCON &amp; Contracting Initiati</vt:lpwstr>
  </property>
  <property fmtid="{D5CDD505-2E9C-101B-9397-08002B2CF9AE}" pid="13" name="Objective-Parent">
    <vt:lpwstr>05 Statement of Work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2.6</vt:lpwstr>
  </property>
  <property fmtid="{D5CDD505-2E9C-101B-9397-08002B2CF9AE}" pid="16" name="Objective-VersionNumber">
    <vt:i4>10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 Short)</vt:lpwstr>
  </property>
  <property fmtid="{D5CDD505-2E9C-101B-9397-08002B2CF9AE}" pid="23" name="Header_Right">
    <vt:lpwstr>PART 3</vt:lpwstr>
  </property>
  <property fmtid="{D5CDD505-2E9C-101B-9397-08002B2CF9AE}" pid="24" name="Footer_Left">
    <vt:lpwstr>Annex to the Draft Statement of Work</vt:lpwstr>
  </property>
  <property fmtid="{D5CDD505-2E9C-101B-9397-08002B2CF9AE}" pid="25" name="Classification">
    <vt:lpwstr>OFFICIAL</vt:lpwstr>
  </property>
  <property fmtid="{D5CDD505-2E9C-101B-9397-08002B2CF9AE}" pid="26" name="Objective-Reason for Security Classification Change [system]">
    <vt:lpwstr/>
  </property>
</Properties>
</file>